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18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5 (2021) 252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261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75"/>
        <w:gridCol w:w="3475"/>
        <w:gridCol w:w="3475"/>
      </w:tblGrid>
      <w:tr>
        <w:trPr>
          <w:trHeight w:hRule="exact" w:val="62"/>
        </w:trPr>
        <w:tc>
          <w:tcPr>
            <w:tcW w:type="dxa" w:w="1476"/>
            <w:tcBorders>
              <w:bottom w:sz="2.3999999999999773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2"/>
            <w:tcBorders>
              <w:bottom w:sz="2.3999999999999773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4"/>
            <w:tcBorders>
              <w:bottom w:sz="2.3999999999999773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62" w:after="0"/>
              <w:ind w:left="18" w:right="144" w:hanging="18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Worldwide trends in the scienti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 production of literature on traceability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in food safety: A bibliometric analysis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8" w:after="0"/>
        <w:ind w:left="1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Aditya Sinha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Prashant Priyadarshi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Mani Bhushan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Dharmendra Debbarma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d</w:t>
      </w:r>
    </w:p>
    <w:p>
      <w:pPr>
        <w:autoSpaceDN w:val="0"/>
        <w:autoSpaceDE w:val="0"/>
        <w:widowControl/>
        <w:spacing w:line="172" w:lineRule="exact" w:before="100" w:after="230"/>
        <w:ind w:left="18" w:right="216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Extension Education, Bihar Agricultural College, Bihar Agricultural University, Sabour, Bhagalpur, Bihar 813210, India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Computer Science and Enginnering, National Institute of Technology, Patna, Bihar 800005, India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Extension Education, Bhola Paswan Shastri Agricultural College, Bihar Agricultural University, Sabour, Bhagalpur, Bihar 813210, India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Dept. of Agricultural Extension, College of Agriculture, Tripura, Lembucherra, West Tripura 799210,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75"/>
        <w:gridCol w:w="3475"/>
        <w:gridCol w:w="3475"/>
      </w:tblGrid>
      <w:tr>
        <w:trPr>
          <w:trHeight w:hRule="exact" w:val="642"/>
        </w:trPr>
        <w:tc>
          <w:tcPr>
            <w:tcW w:type="dxa" w:w="1178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970"/>
        </w:trPr>
        <w:tc>
          <w:tcPr>
            <w:tcW w:type="dxa" w:w="2666"/>
            <w:gridSpan w:val="2"/>
            <w:tcBorders>
              <w:top w:sz="2.400000000000091" w:val="single" w:color="#221F1F"/>
              <w:bottom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16 August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19 November 2021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19 November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22 November 2021</w:t>
            </w:r>
          </w:p>
        </w:tc>
        <w:tc>
          <w:tcPr>
            <w:tcW w:type="dxa" w:w="7716"/>
            <w:tcBorders>
              <w:top w:sz="2.400000000000091" w:val="single" w:color="#221F1F"/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Food traceability is an important aspect of the food safety supply chain to ensure ef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cient tracking of produce to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check contamination and other foodborne diseases. The health and nutrition response after the Covid-19 pan-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demic requires a robust and diverse food supply chain in which traceability could play a major role. Since it is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an emerging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eld of study with growing interest in the technological front, it is important to study the scienti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trend and research activities. This study provides an important insight into the food safety value chain response</w:t>
            </w:r>
          </w:p>
        </w:tc>
      </w:tr>
      <w:tr>
        <w:trPr>
          <w:trHeight w:hRule="exact" w:val="1170"/>
        </w:trPr>
        <w:tc>
          <w:tcPr>
            <w:tcW w:type="dxa" w:w="2666"/>
            <w:gridSpan w:val="2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0" w:after="0"/>
              <w:ind w:left="2" w:right="129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Scientometric analysis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Food safety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Traceability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Publications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Technology</w:t>
            </w:r>
          </w:p>
        </w:tc>
        <w:tc>
          <w:tcPr>
            <w:tcW w:type="dxa" w:w="7716"/>
            <w:tcBorders>
              <w:top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towards modern food safety management systems through scientometric analysis. Scopus database was used to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retrieve the documents from the year 1992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–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2021. The research papers and conference papers were only chosen.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Vosviewer software was used to carry out the scientometric analysis. The distribution and growth trend of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documents, country-level distribution of publications, the relationship between authors and co-authors, etc.,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were analyzed. The intensity of publications from different countries and the collaborations was analyzed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using bibliometrix R-package. The year-wise research publication showed a rapid increase in the researchers</w:t>
            </w:r>
          </w:p>
        </w:tc>
      </w:tr>
    </w:tbl>
    <w:p>
      <w:pPr>
        <w:autoSpaceDN w:val="0"/>
        <w:autoSpaceDE w:val="0"/>
        <w:widowControl/>
        <w:spacing w:line="188" w:lineRule="exact" w:before="0" w:after="0"/>
        <w:ind w:left="3306" w:right="22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conducted on traceability systems to enhance food safety from 2014 onwards, mainly from the USA and China.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However, the research appeared to be in the developing phase compared to other technology implementation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and automation advancements.</w:t>
      </w:r>
    </w:p>
    <w:p>
      <w:pPr>
        <w:autoSpaceDN w:val="0"/>
        <w:autoSpaceDE w:val="0"/>
        <w:widowControl/>
        <w:spacing w:line="192" w:lineRule="exact" w:before="0" w:after="0"/>
        <w:ind w:left="4210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2021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p>
      <w:pPr>
        <w:autoSpaceDN w:val="0"/>
        <w:autoSpaceDE w:val="0"/>
        <w:widowControl/>
        <w:spacing w:line="178" w:lineRule="exact" w:before="596" w:after="184"/>
        <w:ind w:left="18" w:right="0" w:firstLine="0"/>
        <w:jc w:val="left"/>
      </w:pPr>
      <w:r>
        <w:rPr>
          <w:w w:val="102.4728570665632"/>
          <w:rFonts w:ascii="AdvTT28000ce1.B" w:hAnsi="AdvTT28000ce1.B" w:eastAsia="AdvTT28000ce1.B"/>
          <w:b w:val="0"/>
          <w:i w:val="0"/>
          <w:color w:val="221F1F"/>
          <w:sz w:val="14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24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Introduction. . . . . . . . . . . . . . . . . . . . . . . . . . . . . . . . . . . . . . . . . . . . . . . . . . . . . . . . . . . . . . .</w:t>
            </w:r>
          </w:p>
        </w:tc>
        <w:tc>
          <w:tcPr>
            <w:tcW w:type="dxa" w:w="320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4" w:after="0"/>
              <w:ind w:left="8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253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253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253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253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253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254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255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255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255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256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257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257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257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260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260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260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260</w:t>
            </w:r>
          </w:p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Materials and methods . . . . . . . . . . . . . . . . . .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2.1.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Study design . . . . . . . . . . . . . . . . . . .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2.2.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Source of information . . . . . . . . . . . . . . .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Search strategy . . . . . . . . . . . . . . . . . .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2.4.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Data analysis . . . . . . . . . . . . . . . . . . .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Results and discussion . . . . . . . . . . . . . . . . . .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 distribution and growth trend of publications yearly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3.2.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Publication distribution on a country-by-country basis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3.3.</w:t>
            </w:r>
          </w:p>
        </w:tc>
        <w:tc>
          <w:tcPr>
            <w:tcW w:type="dxa" w:w="2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Authors and co-authors relationship</w:t>
            </w:r>
          </w:p>
        </w:tc>
        <w:tc>
          <w:tcPr>
            <w:tcW w:type="dxa" w:w="6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3.4.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Distribution and co-citation relationship . . . . . . .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3.5.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Documents and citation relationships . . . . . . . .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</w:t>
            </w:r>
          </w:p>
        </w:tc>
        <w:tc>
          <w:tcPr>
            <w:tcW w:type="dxa" w:w="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Conclusion</w:t>
            </w:r>
          </w:p>
        </w:tc>
        <w:tc>
          <w:tcPr>
            <w:tcW w:type="dxa" w:w="8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176"/>
        </w:trPr>
        <w:tc>
          <w:tcPr>
            <w:tcW w:type="dxa" w:w="10058"/>
            <w:gridSpan w:val="5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" w:after="0"/>
              <w:ind w:left="160" w:right="48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Author's contribution . . . . . . . . . . . . . . . . . . . . . . . . . . . . . . . . . . . . . . . . . . . . . . . . . . . . . . . . . . . . 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Availability of data and material . . . . . . . . . . . . . . . . . . . . . . . . . . . . . . . . . . . . . . . . . . . . . . . . . . . . . . . 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Funding . . . . . . . . . . . . . . . . . . . . . . . . . . . . . . . . . . . . . . . . . . . . . . . . . . . . . . . . . . . . . . . . . . 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Consent for publication . . . . . . . . . . . . . . . . . . . . . . . . . . . . . . . . . . . . . . . . . . . . . . . . . . . . . . . . . . . .</w:t>
            </w:r>
          </w:p>
        </w:tc>
        <w:tc>
          <w:tcPr>
            <w:tcW w:type="dxa" w:w="1737"/>
            <w:vMerge/>
            <w:tcBorders>
              <w:bottom w:sz="2.399999999999636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58" w:lineRule="exact" w:before="38" w:after="0"/>
        <w:ind w:left="12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56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inc.aditya@gmail.com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(A. Sinha).</w:t>
      </w:r>
    </w:p>
    <w:p>
      <w:pPr>
        <w:autoSpaceDN w:val="0"/>
        <w:autoSpaceDE w:val="0"/>
        <w:widowControl/>
        <w:spacing w:line="172" w:lineRule="exact" w:before="212" w:after="0"/>
        <w:ind w:left="1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 xml:space="preserve">https://doi.org/10.1016/j.aiia.2021.11.002 </w:t>
          </w:r>
        </w:hyperlink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2021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36" w:bottom="482" w:left="746" w:header="720" w:footer="720" w:gutter="0"/>
          <w:cols w:space="720" w:num="1" w:equalWidth="0"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68"/>
        </w:trPr>
        <w:tc>
          <w:tcPr>
            <w:tcW w:type="dxa" w:w="2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A. Sinha, P. Priyadarshi, M. Bhushan et al.</w:t>
            </w:r>
          </w:p>
        </w:tc>
        <w:tc>
          <w:tcPr>
            <w:tcW w:type="dxa" w:w="80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2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5 (2021) 252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261</w:t>
            </w:r>
          </w:p>
        </w:tc>
      </w:tr>
      <w:tr>
        <w:trPr>
          <w:trHeight w:hRule="exact" w:val="280"/>
        </w:trPr>
        <w:tc>
          <w:tcPr>
            <w:tcW w:type="dxa" w:w="1005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Ethics approval and consent to participate.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260</w:t>
            </w:r>
          </w:p>
        </w:tc>
      </w:tr>
      <w:tr>
        <w:trPr>
          <w:trHeight w:hRule="exact" w:val="200"/>
        </w:trPr>
        <w:tc>
          <w:tcPr>
            <w:tcW w:type="dxa" w:w="2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Declaration of Competing Interest</w:t>
            </w:r>
          </w:p>
        </w:tc>
        <w:tc>
          <w:tcPr>
            <w:tcW w:type="dxa" w:w="7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260</w:t>
            </w:r>
          </w:p>
        </w:tc>
      </w:tr>
      <w:tr>
        <w:trPr>
          <w:trHeight w:hRule="exact" w:val="200"/>
        </w:trPr>
        <w:tc>
          <w:tcPr>
            <w:tcW w:type="dxa" w:w="1005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56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Acknowledgements . .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260</w:t>
            </w:r>
          </w:p>
        </w:tc>
      </w:tr>
      <w:tr>
        <w:trPr>
          <w:trHeight w:hRule="exact" w:val="340"/>
        </w:trPr>
        <w:tc>
          <w:tcPr>
            <w:tcW w:type="dxa" w:w="10058"/>
            <w:gridSpan w:val="2"/>
            <w:tcBorders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References . . . . . .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260</w:t>
            </w:r>
          </w:p>
        </w:tc>
      </w:tr>
      <w:tr>
        <w:trPr>
          <w:trHeight w:hRule="exact" w:val="876"/>
        </w:trPr>
        <w:tc>
          <w:tcPr>
            <w:tcW w:type="dxa" w:w="2378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66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8004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66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impact of the scholarly publications and the in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uence as a measure of</w:t>
            </w:r>
          </w:p>
        </w:tc>
      </w:tr>
    </w:tbl>
    <w:p>
      <w:pPr>
        <w:autoSpaceDN w:val="0"/>
        <w:autoSpaceDE w:val="0"/>
        <w:widowControl/>
        <w:spacing w:line="202" w:lineRule="exact" w:before="2" w:after="8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scienti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quality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Van Raan,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to our best of knowledge,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importance of food supply chain was largely felt after the decla-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ration of Covid-19 pandemic in March 2020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WHO,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food sup-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ply chains throughout the world faced intermittent disruption due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lockdowns and restrictions imposed by the governments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Galanakis,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United States Centers for Disease Control and Prevention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(CDC or U.S. CDC) which acts as the national public health agency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United States reported over 16,000 Covid-19 cases and 239 deaths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among workers of the country in meat processing facilities across 19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states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Dyal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Similarly, China noticed traces of the virus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beef imports reaching the country from Australia, Brazil, New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Zealand, and Bolivia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Singh and Liu,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Similar incidents were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reported from other countries of the world which led to ban on imports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severe measures leading to adverse impact on trade and tariffs.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food industry is still reliant on a large extent on the physical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paper records which mostly remains on the paper and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 to 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covert into digital form. As such, traceability systems offer the nec-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essary solution leading to risk minimization that is critical to the assur-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ance of food safety in a connected world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Aung and Chang,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traceability tool is utilized to identify the movement of food from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duction to distribution along with necessary inspection and certi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within the system. The transparency in the chain of events through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traceability systems lead to minimization of possible fraud and cheating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Pearson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Several upcoming researches and development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organizations are making use of advanced technologies such as Internet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Things (IoT), distributed ledger and block chain technologies, wire-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 is no previous study of a global bibliometric analysis on the aspect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focusing the future of food safety using traceability-based solutions.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current article explores the application of traceability solutions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domain of food safety using different technological applications.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major goal of the paper was to offer a comprehensive overview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recent developments in the realm of food safety and traceability. To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complish our goal, we used the Scopus database to undertake a biblio-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metric study of documents published in food safety and traceability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area. The following were some of the major takeaways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paper: (1) the distribution and trend of publications over time (2)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distribution of publications from various nations (3) organizations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engaged in the area that have published more than two papers (4) rela-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tionship between different authors and co-authors (5) authors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domain who has published more than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documents (6) source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citation relationship of the sources (7) top journals where over ten doc-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uments were published (8) top documents which have at least 100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citations, and (8) collaboration between different countries in context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research publication. This paper is structured as follows: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Section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we brie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 describe the materials and methods adopted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study. In the third section, we present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ndings based on the da-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tabase and methodology of the study.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we conclude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paper in the light of previous literature.</w:t>
      </w:r>
    </w:p>
    <w:p>
      <w:pPr>
        <w:autoSpaceDN w:val="0"/>
        <w:autoSpaceDE w:val="0"/>
        <w:widowControl/>
        <w:spacing w:line="198" w:lineRule="exact" w:before="256" w:after="188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Materials and methods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390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4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less identi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cation sensor technology, etc., for capture and processing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 data leading to the ef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ciency in management of food systems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6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2.1. Study design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Bouzembrak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Iftekhar and Cui,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Blockchain technol-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ogy has helped the consumers to track the movement of food products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leads to the reduction of counterfeiting, dilution and adulteration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produce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Garaus and Treiblmaier,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study on consumer ben-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 through traceability systems have shown an improved access to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formation for making informed purchase decisions. The retailers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through the access of information related to the origin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Islam and Cullen,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These technological tools are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driven thriving on cloud-based online solutions. The reliability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is essential to ensure food safety chains from origin to destination.</w:t>
      </w:r>
    </w:p>
    <w:p>
      <w:pPr>
        <w:autoSpaceDN w:val="0"/>
        <w:autoSpaceDE w:val="0"/>
        <w:widowControl/>
        <w:spacing w:line="208" w:lineRule="exact" w:before="2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application of traceability on agricultural systems is also useful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creation of competitive advantage. The addition of value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integration of the traceability system and supply chain management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processes leads to better management of the business process and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provement of performance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Wang and Li,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Traceability systems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leads to pro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tability and improvement in product quality since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makes easy for the producer to recall the products from the market if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bibliometric analysis was performed using articles published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until May 2021 in Scopus indexed journals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hyperlink r:id="rId17" w:history="1">
          <w:r>
            <w:rPr>
              <w:rStyle w:val="Hyperlink"/>
            </w:rPr>
            <w:t>https://www.scopus.com/</w:t>
          </w:r>
        </w:hyperlink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 of various document types, only research articles and conference 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pers were selected for the study because we are interested in checking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research evidence concerning our major keywords, food safety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traceability.</w:t>
      </w:r>
    </w:p>
    <w:p>
      <w:pPr>
        <w:autoSpaceDN w:val="0"/>
        <w:autoSpaceDE w:val="0"/>
        <w:widowControl/>
        <w:spacing w:line="192" w:lineRule="exact" w:before="258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Source of information</w:t>
      </w:r>
    </w:p>
    <w:p>
      <w:pPr>
        <w:autoSpaceDN w:val="0"/>
        <w:autoSpaceDE w:val="0"/>
        <w:widowControl/>
        <w:spacing w:line="208" w:lineRule="exact" w:before="214" w:after="154"/>
        <w:ind w:left="168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bibliometric analysis was conducted using publications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trieved from the Scopus database (Elsevier B.V., USA). Scopus database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used since it is the largest abstract and citation database of peer-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reviewed literature encompassing science, technology, social sciences,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etc.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Ballew,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Also, it includes other relevant information for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study, such as citations per document and country-wise af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the authors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Agarwal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Hernández-Vásquez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392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4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 defect is detected due to the ef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cient tracking of the product. This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leads to better pro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tability for the producer along with ensuring the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2.3. Search strategy</w:t>
            </w:r>
          </w:p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quality of the product available for the consumers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Bechini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Cui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Germani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Furthermore, the integra-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blockchain technologies leads to transparencies for all the partic-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ipants of the value chain. The storing of data during the process which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irreversible leads to the creation of trust and credibility leading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sustainable development of the industry along with maintaining a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cord of clients for further use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Jeppsson and Olsson,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Maity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Malik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Sunny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2" w:lineRule="exact" w:before="14" w:after="0"/>
        <w:ind w:left="2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developments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traceability related to food safety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observed through bibliometric analysis to measure objectively the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253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Sinha, P. Priyadarshi, M. Bhushan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252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261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Combination of keywords used for search on Scopus database.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4"/>
        </w:trPr>
        <w:tc>
          <w:tcPr>
            <w:tcW w:type="dxa" w:w="13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Major keyword</w:t>
            </w:r>
          </w:p>
        </w:tc>
        <w:tc>
          <w:tcPr>
            <w:tcW w:type="dxa" w:w="12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Operator</w:t>
            </w:r>
          </w:p>
        </w:tc>
        <w:tc>
          <w:tcPr>
            <w:tcW w:type="dxa" w:w="61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Additional keywords</w:t>
            </w:r>
          </w:p>
        </w:tc>
        <w:tc>
          <w:tcPr>
            <w:tcW w:type="dxa" w:w="15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results</w:t>
            </w:r>
          </w:p>
        </w:tc>
      </w:tr>
      <w:tr>
        <w:trPr>
          <w:trHeight w:hRule="exact" w:val="196"/>
        </w:trPr>
        <w:tc>
          <w:tcPr>
            <w:tcW w:type="dxa" w:w="13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Traceability</w:t>
            </w:r>
          </w:p>
        </w:tc>
        <w:tc>
          <w:tcPr>
            <w:tcW w:type="dxa" w:w="15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9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451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Radio-Frequency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OR RFID OR Radio frequency ident*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0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</w:tr>
      <w:tr>
        <w:trPr>
          <w:trHeight w:hRule="exact" w:val="16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Timestrip freshness indicator label* OR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“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Fresh* Indicator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”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OR Timestrip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0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Bar code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0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QR code OR Quick response code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0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</w:tr>
      <w:tr>
        <w:trPr>
          <w:trHeight w:hRule="exact" w:val="16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Digital tag* OR Tag*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0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NFC OR Near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eld communication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0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</w:tr>
      <w:tr>
        <w:trPr>
          <w:trHeight w:hRule="exact" w:val="16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Digital sensing OR Sensing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9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136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IoT OR IOT OR Internet of Thing*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0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</w:t>
            </w:r>
          </w:p>
        </w:tc>
      </w:tr>
      <w:tr>
        <w:trPr>
          <w:trHeight w:hRule="exact" w:val="16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Wireless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sensor technology OR Sensor technology OR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technology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0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Information AND Communication technology OR ICT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0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Nanotechnology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10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</w:t>
            </w:r>
          </w:p>
        </w:tc>
      </w:tr>
      <w:tr>
        <w:trPr>
          <w:trHeight w:hRule="exact" w:val="16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Near infrared spectroscopy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0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</w:t>
            </w:r>
          </w:p>
        </w:tc>
      </w:tr>
      <w:tr>
        <w:trPr>
          <w:trHeight w:hRule="exact" w:val="232"/>
        </w:trPr>
        <w:tc>
          <w:tcPr>
            <w:tcW w:type="dxa" w:w="13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safety</w:t>
            </w:r>
          </w:p>
        </w:tc>
        <w:tc>
          <w:tcPr>
            <w:tcW w:type="dxa" w:w="12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6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61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3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Blockchain</w:t>
            </w:r>
          </w:p>
        </w:tc>
        <w:tc>
          <w:tcPr>
            <w:tcW w:type="dxa" w:w="15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0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</w:tr>
    </w:tbl>
    <w:p>
      <w:pPr>
        <w:autoSpaceDN w:val="0"/>
        <w:autoSpaceDE w:val="0"/>
        <w:widowControl/>
        <w:spacing w:line="166" w:lineRule="exact" w:before="40" w:after="422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asterisk (*) is a commonly used symbol to broaden a search by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nding words that start with the same letters. It is typically used at the end of a root word. Search terms are not case sen-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sitive, so words can be entered in upper case or lower case.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standardization was necessary for the data. A few documents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detected which were erroneously ascribed to the sphere of author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liation and country. Thus, a standardization was conducted physi-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cally by two authors before conducting the analysis.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.)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different ways along with the functionality of zooming, scrolling,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searching. The popular maps developed using the software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co-authorship, keyword co-occurrence, citation, bibliographic coupling,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 co-citation map based on bibliographic 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Van Eck and Waltman,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maps on VOSviewer are better visualized when the database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contains a large number of items (i.e., at least 100 items or more). The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0" w:lineRule="exact" w:before="0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2.4. Data analysis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computer programs used in the bibliometric analysis cannot</w:t>
      </w:r>
    </w:p>
    <w:p>
      <w:pPr>
        <w:autoSpaceDN w:val="0"/>
        <w:autoSpaceDE w:val="0"/>
        <w:widowControl/>
        <w:spacing w:line="196" w:lineRule="exact" w:before="12" w:after="14"/>
        <w:ind w:left="0" w:right="2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display the maps in such an explicit manner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Pal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com-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current study employs VOSviewer version 1.6.16 software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Dervi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ş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Van Eck and Waltman,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open-source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bibliometrix R-package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Aria and Cuccurullo,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for conducting bib-</w:t>
      </w:r>
    </w:p>
    <w:p>
      <w:pPr>
        <w:autoSpaceDN w:val="0"/>
        <w:autoSpaceDE w:val="0"/>
        <w:widowControl/>
        <w:spacing w:line="196" w:lineRule="exact" w:before="1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liometric analysis. VOSviewer software provides maps of various biblio-</w:t>
      </w:r>
    </w:p>
    <w:p>
      <w:pPr>
        <w:autoSpaceDN w:val="0"/>
        <w:autoSpaceDE w:val="0"/>
        <w:widowControl/>
        <w:spacing w:line="196" w:lineRule="exact" w:before="12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graphic data that are easy to interpret. VOSviewer can display maps in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52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prehensive science mapping analysis including the worldwide distribu-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map of publications and collaborations within the countries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conducted through bibliometrix R-package. The tool is programmed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open source platform R which employs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tools for both bibliomet-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 and scientometric quantitative research. The co-occurrence network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60950" cy="39395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939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54" w:after="0"/>
        <w:ind w:left="2880" w:right="288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Outline of search strategy for bibliometric analysis. (Year: 1992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2021).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254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Sinha, P. Priyadarshi, M. Bhushan et al.</w:t>
      </w:r>
    </w:p>
    <w:p>
      <w:pPr>
        <w:autoSpaceDN w:val="0"/>
        <w:autoSpaceDE w:val="0"/>
        <w:widowControl/>
        <w:spacing w:line="196" w:lineRule="exact" w:before="23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map and collaboration world maps were prepared using bibliometrix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94" w:lineRule="exact" w:before="0" w:after="6"/>
        <w:ind w:left="170" w:right="0" w:firstLine="2102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252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261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recognized the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ts of traceability solutions in food safety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R-package.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are investigating their viability in order to ensure that the country's</w:t>
      </w:r>
    </w:p>
    <w:p>
      <w:pPr>
        <w:autoSpaceDN w:val="0"/>
        <w:autoSpaceDE w:val="0"/>
        <w:widowControl/>
        <w:spacing w:line="196" w:lineRule="exact" w:before="14" w:after="16"/>
        <w:ind w:left="0" w:right="2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 is safe. The United States of America has received the most citations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Results and discussion</w:t>
      </w:r>
    </w:p>
    <w:p>
      <w:pPr>
        <w:autoSpaceDN w:val="0"/>
        <w:autoSpaceDE w:val="0"/>
        <w:widowControl/>
        <w:spacing w:line="190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The distribution and growth trend of publications yearly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increase in the number of publications in a certain discipline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fair indication of the research trend in that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The study of the rising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trend in the number of publications can offer answers to a variety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new concerns and the future of the discipline.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plot of the number of publications and cumulative publications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year-to-year basis was plotted to analyze the research trend in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nection to the growing scenario linked to traceability relevant to food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safety paradigms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Traceability about food safety is a relatively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recent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eld, with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papers dating back to 1992. However,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wasn't until 2008 that researchers began to show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increase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of study. Every year since 2009, at least 30 papers have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published. This year alone (2021), 48 articles have been published thus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far. Furthermore, the cumulative publication graph shows that, since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2003, academics all over the world have been paying close attention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the subject of traceability in the context of food safety. The number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cumulative articles has increased exponentially since 2003, with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 close to 0.85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&lt; 0.0001).</w:t>
      </w:r>
    </w:p>
    <w:p>
      <w:pPr>
        <w:autoSpaceDN w:val="0"/>
        <w:autoSpaceDE w:val="0"/>
        <w:widowControl/>
        <w:spacing w:line="190" w:lineRule="exact" w:before="23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Publication distribution on a country-by-country basis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805 articles came from 85 different nations. China had the most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publications (199 articles, or 18.49% of all papers), followed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United States of America with 185 articles (17.19%) (USA). Italy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the third position with 77 articles (7.16%) followed by Spain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49 articles (4.55%). Canada occupied the sixth rank with 34 articles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(3.16%). Germany and the Netherlands tied for seventh place, both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producing 28 articles (2.60%). Following that,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countries (South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Korea, Australia, India, France, and Ireland) produced 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24 articles.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Furthermore, eight countries published articles in the range of ten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nineteen. The remaining 129 countries published less than ten articles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the aspect of traceability linked to food safety. When each country's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contributions are added together, the total number of publications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1076, which is greater than 805. This is evidenced by the fact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 has been a great deal of cross-national collaboration. In total,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twenty nations published more than ten publications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 safety connected to traceability.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data for the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 of the 185 papers that have been published in the country. In terms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number of documents published in the domain, China, the United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States of America, and Italy are the top three nations. However, it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worth noting that China ranks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fteenth (15.99), the United States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America tenth (27.04), and Italy thirteenth (20.47) in terms of average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citations per document. The European nations of Ireland (86.10),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Belgium (46.21), and Spain (46.21) are in top place in terms of average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citations per document (37.67).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Total Link Strength (TLS) is a measurement of a country's collab-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orative research with another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TLS study revealed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United States, with a TLS of 98, was by far the most superior country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terms of collaborative research. The US has collaborated on papers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China, the UK, Germany, Italy, the Netherlands, Spain, Ireland,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Canada, France, Japan, Belgium, South Korea, India, Norway, Taiwan,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Thailand, Kenya, Denmark, Turkey, Chile, and Columbia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China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in second place, with a TLS of 85. The United States, Italy,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United Kingdom, Canada, Spain, Germany, Ireland, New Zealand,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France, Sweden, Columbia, the Netherlands, Japan, Thailand, South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Korea, Taiwan, Indonesia, Romania, Singapore, and Hong Kong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published research documents with China.</w:t>
      </w:r>
    </w:p>
    <w:p>
      <w:pPr>
        <w:autoSpaceDN w:val="0"/>
        <w:autoSpaceDE w:val="0"/>
        <w:widowControl/>
        <w:spacing w:line="208" w:lineRule="exact" w:before="2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United Kingdom occupied the third position in joint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a TLS score of 57. Researchers from the United Kingdom,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United States, China, Italy, Canada, Spain, Germany, New Zealand,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Ireland, Belgium, France, the Netherlands, Japan, Sweden, Kenya,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Finland, and Hungary collaborated on papers. The TLS score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Country Cooperation Network Map reveal that most nations have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strong research connection with the United States, the United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Kingdom, and China.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country collaboration network.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Furthermore, the top organizations that published more than two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publications in the same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of research were selected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cording to the bibliometric analysis, eight organizations generated 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least three papers during the years. Six of the eight organizations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released more than two publications in the study domain are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China, which is noteworthy.</w:t>
      </w:r>
    </w:p>
    <w:p>
      <w:pPr>
        <w:autoSpaceDN w:val="0"/>
        <w:autoSpaceDE w:val="0"/>
        <w:widowControl/>
        <w:spacing w:line="210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was found that the School of Food and Biological Engineering,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Jiangsu University, China, had published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documents that received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154 citations. The average citation per document was found to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30.80. It was followed by the Food Science and Technology Programme,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C/o Department of Chemistry, National University of Singapore,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Singapore and National University of Singapore (Suzhou) Research In-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various nations.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stitute, Suzhou, Jiangsu, China, with four publications and an equal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that 13 of the top 20 nations have a nominal GDP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less than $15,000. This shows that economically developed nations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568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number of average citations per document (34.50). The average citation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 document of China Agricultural University, Beijing was the highest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76370" cy="20485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2048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54" w:after="0"/>
        <w:ind w:left="1728" w:right="1728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Year-over-year changes in the number of publications and the total number of publications. (Year: 1992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2021).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255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Sinha, P. Priyadarshi, M. Bhushan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2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252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261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Countries with over ten publications. Nominal GDP rank as per the International Monitory Fund.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4"/>
        </w:trPr>
        <w:tc>
          <w:tcPr>
            <w:tcW w:type="dxa" w:w="5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S·No.</w:t>
            </w:r>
          </w:p>
        </w:tc>
        <w:tc>
          <w:tcPr>
            <w:tcW w:type="dxa" w:w="14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Country</w:t>
            </w:r>
          </w:p>
        </w:tc>
        <w:tc>
          <w:tcPr>
            <w:tcW w:type="dxa" w:w="13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 of documents</w:t>
            </w:r>
          </w:p>
        </w:tc>
        <w:tc>
          <w:tcPr>
            <w:tcW w:type="dxa" w:w="11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 Documents</w:t>
            </w:r>
          </w:p>
        </w:tc>
        <w:tc>
          <w:tcPr>
            <w:tcW w:type="dxa" w:w="12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 of citations</w:t>
            </w:r>
          </w:p>
        </w:tc>
        <w:tc>
          <w:tcPr>
            <w:tcW w:type="dxa" w:w="19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Avg. citation per document</w:t>
            </w:r>
          </w:p>
        </w:tc>
        <w:tc>
          <w:tcPr>
            <w:tcW w:type="dxa" w:w="14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 link strength</w:t>
            </w:r>
          </w:p>
        </w:tc>
        <w:tc>
          <w:tcPr>
            <w:tcW w:type="dxa" w:w="14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Nominal GDP Rank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⁎</w:t>
            </w:r>
          </w:p>
        </w:tc>
      </w:tr>
      <w:tr>
        <w:trPr>
          <w:trHeight w:hRule="exact" w:val="196"/>
        </w:trPr>
        <w:tc>
          <w:tcPr>
            <w:tcW w:type="dxa" w:w="5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China</w:t>
            </w:r>
          </w:p>
        </w:tc>
        <w:tc>
          <w:tcPr>
            <w:tcW w:type="dxa" w:w="1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199</w:t>
            </w:r>
          </w:p>
        </w:tc>
        <w:tc>
          <w:tcPr>
            <w:tcW w:type="dxa" w:w="1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18.49</w:t>
            </w:r>
          </w:p>
        </w:tc>
        <w:tc>
          <w:tcPr>
            <w:tcW w:type="dxa" w:w="12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3182</w:t>
            </w:r>
          </w:p>
        </w:tc>
        <w:tc>
          <w:tcPr>
            <w:tcW w:type="dxa" w:w="1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15.99</w:t>
            </w:r>
          </w:p>
        </w:tc>
        <w:tc>
          <w:tcPr>
            <w:tcW w:type="dxa" w:w="1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</w:t>
            </w:r>
          </w:p>
        </w:tc>
        <w:tc>
          <w:tcPr>
            <w:tcW w:type="dxa" w:w="14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United States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185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17.19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5002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27.04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Italy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7.16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1576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20.47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Spain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4.55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1846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37.67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United Kingdom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3.81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1244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30.34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Canada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3.16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1190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35.00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Germany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2.60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761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27.18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Netherlands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2.60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924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33.00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South Korea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2.23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365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15.21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Australia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672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29.22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India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2.04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435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19.77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France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1.95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734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34.95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Ireland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1.86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1722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86.10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Taiwan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1.67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233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12.94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Brazil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1.58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154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9.06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Japan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1.49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116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7.25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Portugal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1.49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403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25.19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Belgium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1.30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647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46.21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New Zealand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250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20.83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Thailand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147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13.36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</w:t>
            </w:r>
          </w:p>
        </w:tc>
      </w:tr>
      <w:tr>
        <w:trPr>
          <w:trHeight w:hRule="exact" w:val="232"/>
        </w:trPr>
        <w:tc>
          <w:tcPr>
            <w:tcW w:type="dxa" w:w="59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</w:t>
            </w:r>
          </w:p>
        </w:tc>
        <w:tc>
          <w:tcPr>
            <w:tcW w:type="dxa" w:w="14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Other 65 countries</w:t>
            </w:r>
          </w:p>
        </w:tc>
        <w:tc>
          <w:tcPr>
            <w:tcW w:type="dxa" w:w="13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221</w:t>
            </w:r>
          </w:p>
        </w:tc>
        <w:tc>
          <w:tcPr>
            <w:tcW w:type="dxa" w:w="11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20.53</w:t>
            </w:r>
          </w:p>
        </w:tc>
        <w:tc>
          <w:tcPr>
            <w:tcW w:type="dxa" w:w="12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3480</w:t>
            </w:r>
          </w:p>
        </w:tc>
        <w:tc>
          <w:tcPr>
            <w:tcW w:type="dxa" w:w="19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15.75</w:t>
            </w:r>
          </w:p>
        </w:tc>
        <w:tc>
          <w:tcPr>
            <w:tcW w:type="dxa" w:w="14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44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</w:tr>
    </w:tbl>
    <w:p>
      <w:pPr>
        <w:autoSpaceDN w:val="0"/>
        <w:autoSpaceDE w:val="0"/>
        <w:widowControl/>
        <w:spacing w:line="172" w:lineRule="exact" w:before="28" w:after="222"/>
        <w:ind w:left="1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Nominal GDP rank as per the International (2021 estimates), World Economic Outlook Database, April 2021.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(50.67) though it produced only three documents with 138 citations.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remaining four universities received less than 20 average citations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 document and produced three documents in the research area.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 analysis, it can be concluded that the School of Food and Bio-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logical Engineering, Jiangsu University, Zhenjiang, China and China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ricultural University, Beijing, China, plays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role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0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followed by Li, J. (13). Liu, Y and Wang, S. had equal number of (12).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However, in relation to the citations; Hobbs, J.E. had the maximum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number of citations (454), followed by Wu, L. (415) and Kim, M.S.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(355). This suggested that these three researchers are the most active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researchers in the study area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6" w:lineRule="exact" w:before="14" w:after="12"/>
        <w:ind w:left="4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average number of citations per document, on the other hand,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research.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provides information about the most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uential scholars. In other</w:t>
      </w:r>
    </w:p>
    <w:p>
      <w:pPr>
        <w:autoSpaceDN w:val="0"/>
        <w:autoSpaceDE w:val="0"/>
        <w:widowControl/>
        <w:spacing w:line="196" w:lineRule="exact" w:before="8" w:after="64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words, a high-quality article will have more citations, which may be de-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58" w:lineRule="exact" w:before="0" w:after="0"/>
        <w:ind w:left="2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3.3. Authors and co-authors relationship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number of published papers and citation metrics obtained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authors was used to identify the most active researchers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Wang J. has the highest number of publications (16)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08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termined by computing the average number of citations per document.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can be observed that Hobbs, J.E. (documents: 6, citations: 149),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followed by Kim, M.S. (documents: 6, citations: 355) and Wu, L. (docu-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ments: 9, citations: 415), had the highest average citations per docu-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ment. This is suggestive that the documents of Hobbs, J.E., Kim, M.S.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62320" cy="350393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503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212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 network of country collaborations based on the use of traceability in food safety research. (Note: Countries with at least three documents published were considered for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collaboration network).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256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Sinha, P. Priyadarshi, M. Bhushan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252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261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Leading organizations with over two publications.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16"/>
        </w:trPr>
        <w:tc>
          <w:tcPr>
            <w:tcW w:type="dxa" w:w="4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S·No.</w:t>
            </w:r>
          </w:p>
        </w:tc>
        <w:tc>
          <w:tcPr>
            <w:tcW w:type="dxa" w:w="3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Organization</w:t>
            </w:r>
          </w:p>
        </w:tc>
        <w:tc>
          <w:tcPr>
            <w:tcW w:type="dxa" w:w="3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Country</w:t>
            </w:r>
          </w:p>
        </w:tc>
        <w:tc>
          <w:tcPr>
            <w:tcW w:type="dxa" w:w="9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Documents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Citations</w:t>
            </w:r>
          </w:p>
        </w:tc>
        <w:tc>
          <w:tcPr>
            <w:tcW w:type="dxa" w:w="11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Avg citation per</w:t>
            </w:r>
          </w:p>
        </w:tc>
      </w:tr>
    </w:tbl>
    <w:p>
      <w:pPr>
        <w:autoSpaceDN w:val="0"/>
        <w:autoSpaceDE w:val="0"/>
        <w:widowControl/>
        <w:spacing w:line="156" w:lineRule="exact" w:before="4" w:after="50"/>
        <w:ind w:left="0" w:right="53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document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06"/>
        </w:trPr>
        <w:tc>
          <w:tcPr>
            <w:tcW w:type="dxa" w:w="3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6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School of Food and Biological Engineering, Jiangsu University, Zhenjiang</w:t>
            </w:r>
          </w:p>
        </w:tc>
        <w:tc>
          <w:tcPr>
            <w:tcW w:type="dxa" w:w="8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China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154</w:t>
            </w:r>
          </w:p>
        </w:tc>
        <w:tc>
          <w:tcPr>
            <w:tcW w:type="dxa" w:w="13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2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30.80</w:t>
            </w:r>
          </w:p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6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Science and Technology Programme, C/o Department of Chemistry, National University of Singapore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Singapore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138</w:t>
            </w:r>
          </w:p>
        </w:tc>
        <w:tc>
          <w:tcPr>
            <w:tcW w:type="dxa" w:w="1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34.50</w:t>
            </w:r>
          </w:p>
        </w:tc>
      </w:tr>
      <w:tr>
        <w:trPr>
          <w:trHeight w:hRule="exact" w:val="16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6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National University of Singapore (Suzhou) Research Institute, Suzhou, Jiangsu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China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138</w:t>
            </w:r>
          </w:p>
        </w:tc>
        <w:tc>
          <w:tcPr>
            <w:tcW w:type="dxa" w:w="1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34.50</w:t>
            </w:r>
          </w:p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6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China Agricultural University, Beijing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China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152</w:t>
            </w:r>
          </w:p>
        </w:tc>
        <w:tc>
          <w:tcPr>
            <w:tcW w:type="dxa" w:w="1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50.67</w:t>
            </w:r>
          </w:p>
        </w:tc>
      </w:tr>
      <w:tr>
        <w:trPr>
          <w:trHeight w:hRule="exact" w:val="176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6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State Key Laboratory of Food Science and Technology, School of Food Science and Technology, Jiangnan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China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2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54</w:t>
            </w:r>
          </w:p>
        </w:tc>
        <w:tc>
          <w:tcPr>
            <w:tcW w:type="dxa" w:w="1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18.00</w:t>
            </w:r>
          </w:p>
        </w:tc>
      </w:tr>
    </w:tbl>
    <w:p>
      <w:pPr>
        <w:autoSpaceDN w:val="0"/>
        <w:autoSpaceDE w:val="0"/>
        <w:widowControl/>
        <w:spacing w:line="156" w:lineRule="exact" w:before="0" w:after="8"/>
        <w:ind w:left="56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University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54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National Isotope Centre, GNS Science, 30 Grace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eld Road, Lower Hutt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New Zealand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</w:t>
            </w:r>
          </w:p>
        </w:tc>
        <w:tc>
          <w:tcPr>
            <w:tcW w:type="dxa" w:w="1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8.67</w:t>
            </w:r>
          </w:p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School of Public Health, Jilin University, Changchun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4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China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6.67</w:t>
            </w:r>
          </w:p>
        </w:tc>
      </w:tr>
      <w:tr>
        <w:trPr>
          <w:trHeight w:hRule="exact" w:val="204"/>
        </w:trPr>
        <w:tc>
          <w:tcPr>
            <w:tcW w:type="dxa" w:w="3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8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College of Biosystems Engineering and Food Science, Zhejiang University, Hangzhou</w:t>
            </w:r>
          </w:p>
        </w:tc>
        <w:tc>
          <w:tcPr>
            <w:tcW w:type="dxa" w:w="16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4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China</w:t>
            </w:r>
          </w:p>
        </w:tc>
        <w:tc>
          <w:tcPr>
            <w:tcW w:type="dxa" w:w="4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7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3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0.33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Wu, L. were more impactful than the others. The average citation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 document of Thakur, M. was 31.00 (fourth position) and Zhang, J.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fth position with an average citation score of 27.30. Interest-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ingly, Wang, J. was at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position with 16 documents in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 area, indicating that even though Wang, J. is a proli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researcher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strong networking and collaboration skills, his research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fact that high-quality research was published in Food Policy, Journal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Food Engineering, and British Food Journal. This is supported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fact that these journals have an impact factor exceeding 2.30. Except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Acta horticulturae, Advance journal of food science and technology,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Journal of Food Science and Food Technology, the rest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journals had an impact factor of over 2.30. It is also worth noting that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rarely recognized.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journals with a higher total link strength had a higher average citation</w:t>
      </w:r>
    </w:p>
    <w:p>
      <w:pPr>
        <w:autoSpaceDN w:val="0"/>
        <w:autoSpaceDE w:val="0"/>
        <w:widowControl/>
        <w:spacing w:line="196" w:lineRule="exact" w:before="14" w:after="166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 document than those with a lower average citation per document.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3.4. Distribution and co-citation relationship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2"/>
        <w:ind w:left="117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points to the fact that these journals were highly cited by papers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published in other journals, as seen by the source-citation relationship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7.99999999999997" w:type="dxa"/>
      </w:tblPr>
      <w:tblGrid>
        <w:gridCol w:w="5202"/>
        <w:gridCol w:w="5202"/>
      </w:tblGrid>
      <w:tr>
        <w:trPr>
          <w:trHeight w:hRule="exact" w:val="328"/>
        </w:trPr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5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relationship between sources and citations indicates which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map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Fig. 6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prominent publications the authors choose to publish their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major publications/ journals that have pub-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lished research articles on traceability in the context of food safety.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most preferred journal for publishing the study on traceability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 safety problems was the Food Control journal. So far, seventy-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eight papers have been published in the journal. The journal received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1901 citations as a result of these papers. The Food Chemistry journal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came in second, with forty-eight papers published and 870 citations.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twenty-seven publications, the Journal of Agricultural and Food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Chemistry came in third. These research papers got 575 citations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journal. The average number of citations per document indicates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importance of publications published in journals. Food Policy, Jour-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of Food Engineering, and British Food Journal were the top three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journals in terms of average citations per document. This is due to the</w:t>
      </w:r>
    </w:p>
    <w:p>
      <w:pPr>
        <w:autoSpaceDN w:val="0"/>
        <w:autoSpaceDE w:val="0"/>
        <w:widowControl/>
        <w:spacing w:line="178" w:lineRule="exact" w:before="502" w:after="72"/>
        <w:ind w:left="2" w:right="2592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4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Leading authors with over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 publications.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04"/>
        </w:trPr>
        <w:tc>
          <w:tcPr>
            <w:tcW w:type="dxa" w:w="57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S·No</w:t>
            </w:r>
          </w:p>
        </w:tc>
        <w:tc>
          <w:tcPr>
            <w:tcW w:type="dxa" w:w="84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Author</w:t>
            </w:r>
          </w:p>
        </w:tc>
        <w:tc>
          <w:tcPr>
            <w:tcW w:type="dxa" w:w="1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4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 of</w:t>
            </w:r>
          </w:p>
        </w:tc>
        <w:tc>
          <w:tcPr>
            <w:tcW w:type="dxa" w:w="84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Citations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  <w:tc>
          <w:tcPr>
            <w:tcW w:type="dxa" w:w="8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</w:t>
            </w:r>
          </w:p>
        </w:tc>
      </w:tr>
      <w:tr>
        <w:trPr>
          <w:trHeight w:hRule="exact" w:val="400"/>
        </w:trPr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1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1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Documents</w:t>
            </w:r>
          </w:p>
        </w:tc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8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citation</w:t>
            </w:r>
          </w:p>
        </w:tc>
        <w:tc>
          <w:tcPr>
            <w:tcW w:type="dxa" w:w="8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92" w:right="144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link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strength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0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Wang J.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4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238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14.88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</w:tr>
      <w:tr>
        <w:trPr>
          <w:trHeight w:hRule="exact" w:val="18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 J.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4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8.54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</w:t>
            </w:r>
          </w:p>
        </w:tc>
      </w:tr>
      <w:tr>
        <w:trPr>
          <w:trHeight w:hRule="exact" w:val="16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Liu Y.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214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17.83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</w:tr>
      <w:tr>
        <w:trPr>
          <w:trHeight w:hRule="exact" w:val="18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Wang S.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4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242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20.17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</w:tr>
      <w:tr>
        <w:trPr>
          <w:trHeight w:hRule="exact" w:val="152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Zhang X.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4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24.64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3.5. Documents and citation relationships</w:t>
      </w:r>
    </w:p>
    <w:p>
      <w:pPr>
        <w:autoSpaceDN w:val="0"/>
        <w:autoSpaceDE w:val="0"/>
        <w:widowControl/>
        <w:spacing w:line="210" w:lineRule="exact" w:before="21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relationship between the published documents and citations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ceived is important to understand the quality of the publication.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higher citation count is representative of superior quality of the publica-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resulting in a greater number of citations by other researchers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same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In our study, the articles which have been cited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over 100 times were only selected. This narrowed down the number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articles to 36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article which was cited the greatest num-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ber of times was authored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Gowen et al. (2007)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which highlighted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hyperspectral imaging as an emerging process for food quality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safety control. Consumer preferences in terms of food safety, country-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of-origin labelling, and traceability were reported in the second most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referenced paper. The hyperspectral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ectance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uorescence imag-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system for food quality and safety was highlighted in the third most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referenced document. The paper by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Loureiro and Umberger,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been cited the most (23 times) by the selected set of 36 articles among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three top-cited pieces.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Bertolini et al. (2006)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Angulo and Gil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(2007)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articles were referenced 10 times by the chosen group. This indi-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cates that more high-quality publications in the subject of food safety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traceability follow these two texts.</w:t>
      </w:r>
    </w:p>
    <w:p>
      <w:pPr>
        <w:autoSpaceDN w:val="0"/>
        <w:autoSpaceDE w:val="0"/>
        <w:widowControl/>
        <w:spacing w:line="210" w:lineRule="exact" w:before="0" w:after="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can be seen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that there were two separate and closely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linked clusters. The document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Hobbs et al. (2005)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received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most citations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category. The materials from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Gowen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(2007)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were among the most referenced articles in the second group.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72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Zhang J.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273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27.30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4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 sum up, the documents by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Loureiro and Umberger (2007)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Hobbs</w:t>
            </w:r>
          </w:p>
        </w:tc>
      </w:tr>
      <w:tr>
        <w:trPr>
          <w:trHeight w:hRule="exact" w:val="42"/>
        </w:trPr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Zhang Y.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115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11.50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4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et al. (2005)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and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Gowen et al. (2007)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were the most important publica-</w:t>
            </w:r>
          </w:p>
        </w:tc>
      </w:tr>
      <w:tr>
        <w:trPr>
          <w:trHeight w:hRule="exact" w:val="80"/>
        </w:trPr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 Y.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10.22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4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tions that had a major in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uence on the concerned research domain.</w:t>
            </w:r>
          </w:p>
        </w:tc>
      </w:tr>
      <w:tr>
        <w:trPr>
          <w:trHeight w:hRule="exact" w:val="140"/>
        </w:trPr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Liu X.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67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7.44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02" w:after="0"/>
              <w:ind w:left="42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4. Conclusion</w:t>
            </w:r>
          </w:p>
        </w:tc>
      </w:tr>
      <w:tr>
        <w:trPr>
          <w:trHeight w:hRule="exact" w:val="172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Wu L.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415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46.11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Bhatt T.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6.88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4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Yang H.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166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20.75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Wang X.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9.29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4" w:after="0"/>
              <w:ind w:left="66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results presented in our study showed an increasing trend par-</w:t>
            </w:r>
          </w:p>
        </w:tc>
      </w:tr>
      <w:tr>
        <w:trPr>
          <w:trHeight w:hRule="exact" w:val="17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Xu L.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146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20.86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Xu Y.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46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6.57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4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ticularly from the year 2014. The majority of publications and collabora-</w:t>
            </w:r>
          </w:p>
        </w:tc>
      </w:tr>
      <w:tr>
        <w:trPr>
          <w:trHeight w:hRule="exact" w:val="60"/>
        </w:trPr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Hobbs J.E.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454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75.67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4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4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tions were from countries like the China, US and countries of the</w:t>
            </w:r>
          </w:p>
        </w:tc>
      </w:tr>
      <w:tr>
        <w:trPr>
          <w:trHeight w:hRule="exact" w:val="100"/>
        </w:trPr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Kim M.S.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355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59.17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4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4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European Union. The sources analysis indicated that the organizations</w:t>
            </w:r>
          </w:p>
        </w:tc>
      </w:tr>
      <w:tr>
        <w:trPr>
          <w:trHeight w:hRule="exact" w:val="16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 M.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7.50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Thakur M.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186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31.00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4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publishing more than two documents in the area were mostly from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54"/>
        </w:trPr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Wang H.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4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2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16.17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5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</w:tr>
      <w:tr>
        <w:trPr>
          <w:trHeight w:hRule="exact" w:val="208"/>
        </w:trPr>
        <w:tc>
          <w:tcPr>
            <w:tcW w:type="dxa" w:w="49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</w:t>
            </w:r>
          </w:p>
        </w:tc>
        <w:tc>
          <w:tcPr>
            <w:tcW w:type="dxa" w:w="9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Wang H.</w:t>
            </w:r>
          </w:p>
        </w:tc>
        <w:tc>
          <w:tcPr>
            <w:tcW w:type="dxa" w:w="7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4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9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</w:t>
            </w:r>
          </w:p>
        </w:tc>
        <w:tc>
          <w:tcPr>
            <w:tcW w:type="dxa" w:w="9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16.17</w:t>
            </w:r>
          </w:p>
        </w:tc>
        <w:tc>
          <w:tcPr>
            <w:tcW w:type="dxa" w:w="9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5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257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Sinha, P. Priyadarshi, M. Bhushan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252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261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61380" cy="35636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3563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relationship between authors and co-authors working in the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of traceability and food safety research. (Note: Authors with more than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 publications were considered).</w:t>
      </w:r>
    </w:p>
    <w:p>
      <w:pPr>
        <w:autoSpaceDN w:val="0"/>
        <w:autoSpaceDE w:val="0"/>
        <w:widowControl/>
        <w:spacing w:line="240" w:lineRule="auto" w:before="15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34569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456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2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Relationship between source and citations on published documents of traceability and food safety research. (Note: Only sources with at least 10 documents published were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evaluated).</w:t>
      </w:r>
    </w:p>
    <w:p>
      <w:pPr>
        <w:autoSpaceDN w:val="0"/>
        <w:autoSpaceDE w:val="0"/>
        <w:widowControl/>
        <w:spacing w:line="158" w:lineRule="exact" w:before="48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Sinha, P. Priyadarshi, M. Bhushan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5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252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261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Top journals where more than ten documents were published.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00"/>
        </w:trPr>
        <w:tc>
          <w:tcPr>
            <w:tcW w:type="dxa" w:w="75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S.No</w:t>
            </w:r>
          </w:p>
        </w:tc>
        <w:tc>
          <w:tcPr>
            <w:tcW w:type="dxa" w:w="35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1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 of</w:t>
            </w:r>
          </w:p>
        </w:tc>
        <w:tc>
          <w:tcPr>
            <w:tcW w:type="dxa" w:w="12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Citations</w:t>
            </w:r>
          </w:p>
        </w:tc>
        <w:tc>
          <w:tcPr>
            <w:tcW w:type="dxa" w:w="230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Avg citation per document</w:t>
            </w:r>
          </w:p>
        </w:tc>
        <w:tc>
          <w:tcPr>
            <w:tcW w:type="dxa" w:w="10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 link</w:t>
            </w:r>
          </w:p>
        </w:tc>
      </w:tr>
      <w:tr>
        <w:trPr>
          <w:trHeight w:hRule="exact" w:val="234"/>
        </w:trPr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4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documents</w:t>
            </w:r>
          </w:p>
        </w:tc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0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strength</w:t>
            </w:r>
          </w:p>
        </w:tc>
      </w:tr>
      <w:tr>
        <w:trPr>
          <w:trHeight w:hRule="exact" w:val="206"/>
        </w:trPr>
        <w:tc>
          <w:tcPr>
            <w:tcW w:type="dxa" w:w="7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3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Control</w:t>
            </w:r>
          </w:p>
        </w:tc>
        <w:tc>
          <w:tcPr>
            <w:tcW w:type="dxa" w:w="1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</w:t>
            </w:r>
          </w:p>
        </w:tc>
        <w:tc>
          <w:tcPr>
            <w:tcW w:type="dxa" w:w="12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5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1901</w:t>
            </w:r>
          </w:p>
        </w:tc>
        <w:tc>
          <w:tcPr>
            <w:tcW w:type="dxa" w:w="23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24.37</w:t>
            </w:r>
          </w:p>
        </w:tc>
        <w:tc>
          <w:tcPr>
            <w:tcW w:type="dxa" w:w="10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</w:t>
            </w:r>
          </w:p>
        </w:tc>
      </w:tr>
      <w:tr>
        <w:trPr>
          <w:trHeight w:hRule="exact" w:val="18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Chemistry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6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870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18.13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5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</w:tr>
      <w:tr>
        <w:trPr>
          <w:trHeight w:hRule="exact" w:val="16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Journal of Agricultural and Food Chemistry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575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21.30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</w:tr>
      <w:tr>
        <w:trPr>
          <w:trHeight w:hRule="exact" w:val="18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Acta Horticulture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7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2.78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5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</w:tr>
      <w:tr>
        <w:trPr>
          <w:trHeight w:hRule="exact" w:val="16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British Food Journal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6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739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38.89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105</w:t>
            </w:r>
          </w:p>
        </w:tc>
      </w:tr>
      <w:tr>
        <w:trPr>
          <w:trHeight w:hRule="exact" w:val="18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Technology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7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3.53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5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</w:tr>
      <w:tr>
        <w:trPr>
          <w:trHeight w:hRule="exact" w:val="16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Foods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3.53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</w:tr>
      <w:tr>
        <w:trPr>
          <w:trHeight w:hRule="exact" w:val="18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International Journal of Food Microbiology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474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31.60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6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 Journal of Food Science and Technology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1.43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</w:tr>
      <w:tr>
        <w:trPr>
          <w:trHeight w:hRule="exact" w:val="18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and Chemical Toxicology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196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14.00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</w:tr>
      <w:tr>
        <w:trPr>
          <w:trHeight w:hRule="exact" w:val="18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Journal of Food Science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7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7.00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5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</w:tr>
      <w:tr>
        <w:trPr>
          <w:trHeight w:hRule="exact" w:val="16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Policy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5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1074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89.50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5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</w:t>
            </w:r>
          </w:p>
        </w:tc>
      </w:tr>
      <w:tr>
        <w:trPr>
          <w:trHeight w:hRule="exact" w:val="18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Journal of the Science of Food and Agriculture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6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116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9.67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5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</w:tr>
      <w:tr>
        <w:trPr>
          <w:trHeight w:hRule="exact" w:val="16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PlosOne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6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229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19.08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5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</w:tr>
      <w:tr>
        <w:trPr>
          <w:trHeight w:hRule="exact" w:val="214"/>
        </w:trPr>
        <w:tc>
          <w:tcPr>
            <w:tcW w:type="dxa" w:w="7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3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Journal of Food Engineering</w:t>
            </w:r>
          </w:p>
        </w:tc>
        <w:tc>
          <w:tcPr>
            <w:tcW w:type="dxa" w:w="14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12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6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609</w:t>
            </w:r>
          </w:p>
        </w:tc>
        <w:tc>
          <w:tcPr>
            <w:tcW w:type="dxa" w:w="23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55.36</w:t>
            </w:r>
          </w:p>
        </w:tc>
        <w:tc>
          <w:tcPr>
            <w:tcW w:type="dxa" w:w="10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5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</w:tr>
    </w:tbl>
    <w:p>
      <w:pPr>
        <w:autoSpaceDN w:val="0"/>
        <w:autoSpaceDE w:val="0"/>
        <w:widowControl/>
        <w:spacing w:line="14" w:lineRule="exact" w:before="0" w:after="71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products to ensure food safety and security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Caporale et al.,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Salina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most active author in the domain was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Wang and Li,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with 16 publications and a citation count of 238. The average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citation received by the author was 14.88. The publications in the do-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main were not dominated by any particular journal. The journal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Control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contributed maximum articles in the domain with 78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documents and 1901 citations followed by the journal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 Chemistry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(48 documents and 870 citations)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Journal of Agricultural and Food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Chemistry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(27 documents and 575 citations). The articles with over 100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citations narrowed down the total number of articles to 36. The article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greatest number of citations was authored by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Gowen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which provided an insight the role of hyperspectral imaging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ensuring food quality and safety control. The collaboration map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tween the authors of different countries in the research domain showed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the prominent countries in article publication in this domain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USA, China, Australia, India, Brazil, New Zealand and European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576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countries. Also, the highest collaboration in publications were observed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between USA and China. The results are in consistence with the interna-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tional collaboration publication output of China and USA which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showed exponential growth in the past two decades. The growth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science in China during the period has led to major collaboration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G7 countries at the research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Verbeek et al., 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major limitation of the study could be the reliance on the Scopus data-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 which is subject to continuous change and updating in the number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indexed journals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Durieux and Gevenois,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Uthman,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implies that a bibliometric analysis after an interval of few years may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provide substantial variations in the results since the researches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area is continuously growing with the emergence of several novel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nologies. There could be a possibility to combine different databases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better depiction of content in the research area. However, the results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obtained in the study can help the researchers to dive deeper into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research area and investigate possible research gaps for future study.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61380" cy="33413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2016" w:right="2016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Relationship between documents and citations for publications that have been cited at least 100 times.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259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3468"/>
        <w:gridCol w:w="3468"/>
        <w:gridCol w:w="3468"/>
      </w:tblGrid>
      <w:tr>
        <w:trPr>
          <w:trHeight w:hRule="exact" w:val="268"/>
        </w:trPr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A. Sinha, P. Priyadarshi, M. Bhushan et al.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84" w:after="0"/>
              <w:ind w:left="0" w:right="306" w:firstLine="0"/>
              <w:jc w:val="righ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Acknowledgements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32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5 (2021) 252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261</w:t>
            </w:r>
          </w:p>
        </w:tc>
      </w:tr>
      <w:tr>
        <w:trPr>
          <w:trHeight w:hRule="exact" w:val="280"/>
        </w:trPr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2" w:after="0"/>
              <w:ind w:left="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6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Leading documents with at least 100 citations. (Year: 1992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2021).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7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64"/>
        </w:trPr>
        <w:tc>
          <w:tcPr>
            <w:tcW w:type="dxa" w:w="4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S.No</w:t>
            </w:r>
          </w:p>
        </w:tc>
        <w:tc>
          <w:tcPr>
            <w:tcW w:type="dxa" w:w="14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Document</w:t>
            </w:r>
          </w:p>
        </w:tc>
        <w:tc>
          <w:tcPr>
            <w:tcW w:type="dxa" w:w="7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Citations</w:t>
            </w:r>
          </w:p>
        </w:tc>
        <w:tc>
          <w:tcPr>
            <w:tcW w:type="dxa" w:w="4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Links</w:t>
            </w:r>
          </w:p>
        </w:tc>
        <w:tc>
          <w:tcPr>
            <w:tcW w:type="dxa" w:w="19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References</w:t>
            </w:r>
          </w:p>
        </w:tc>
      </w:tr>
      <w:tr>
        <w:trPr>
          <w:trHeight w:hRule="exact" w:val="196"/>
        </w:trPr>
        <w:tc>
          <w:tcPr>
            <w:tcW w:type="dxa" w:w="4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2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Gowen A.A. (2007)</w:t>
            </w:r>
          </w:p>
        </w:tc>
        <w:tc>
          <w:tcPr>
            <w:tcW w:type="dxa" w:w="7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859</w:t>
            </w:r>
          </w:p>
        </w:tc>
        <w:tc>
          <w:tcPr>
            <w:tcW w:type="dxa" w:w="4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9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Gowen et al., 2007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80"/>
        </w:trPr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Loureiro M.L. (2007)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381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  <w:tc>
          <w:tcPr>
            <w:tcW w:type="dxa" w:w="1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Loureiro and Umberger, 2007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80"/>
        </w:trPr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2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Kim M.S. (2001)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328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Kim et al., 2001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44"/>
        </w:trPr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Wong E.H.-K. (2008)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317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Wong and Hanner, 2008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82"/>
        <w:ind w:left="12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authors are grateful to the National Institute of Technology,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Patna, for providing the facilities to access the Scopus database. The au-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thors are also thankful to Bihar Agricultural University for their support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conducting the research.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6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Dowd S.E. (2008)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Dowd et al., 2008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0" w:after="0"/>
              <w:ind w:left="20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</w:tr>
      <w:tr>
        <w:trPr>
          <w:trHeight w:hRule="exact" w:val="16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Sofos J.N. (2008)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Sofos, 2008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215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Ortega D.L. (2011)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Ortega et al., 2011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0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Agarwal, A., Durairajanayagam, D., Tatagari, S., Esteves, S.C., Harlev, A., Henkel, R.,</w:t>
            </w:r>
          </w:p>
        </w:tc>
      </w:tr>
      <w:tr>
        <w:trPr>
          <w:trHeight w:hRule="exact" w:val="16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Narrod C. (2009)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Narrod et al., 2009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Roychoudhury, S., Homa, S., Puchalt, N.G., Ramasamy, R., 2016. Bibliometrics: tracking</w:t>
            </w:r>
          </w:p>
        </w:tc>
      </w:tr>
      <w:tr>
        <w:trPr>
          <w:trHeight w:hRule="exact" w:val="159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Brandl M.T. (2002)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Brandl and Mandrell, 2002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research impact by selecting the appropriate metrics. Asian J. Androl. 18, 296.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https://</w:t>
            </w:r>
          </w:p>
        </w:tc>
      </w:tr>
      <w:tr>
        <w:trPr>
          <w:trHeight w:hRule="exact" w:val="16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Barbuto M. (2010)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Barbuto et al., 2010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4" w:history="1">
                <w:r>
                  <w:rPr>
                    <w:rStyle w:val="Hyperlink"/>
                  </w:rPr>
                  <w:t>doi.org/10.4103/1008-682X.171582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  <w:tr>
        <w:trPr>
          <w:trHeight w:hRule="exact" w:val="166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Hobbs J.E. (2005)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1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Hobbs et al., 2005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Angulo, A.M., Gil, J.M., 2007. Risk perception and consumer willingness to pay for certi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ed</w:t>
            </w:r>
          </w:p>
        </w:tc>
      </w:tr>
      <w:tr>
        <w:trPr>
          <w:trHeight w:hRule="exact" w:val="16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Hobbs J.E. (2004)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Hobbs, 2004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beef in Spain. Food Qual. Prefer. 18, 1106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1117.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https://doi.org/10.1016/j.foodqual.</w:t>
            </w:r>
          </w:p>
        </w:tc>
      </w:tr>
      <w:tr>
        <w:trPr>
          <w:trHeight w:hRule="exact" w:val="195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Jedermann R. (2009)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Jedermann et al., 2009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5" w:history="1">
                <w:r>
                  <w:rPr>
                    <w:rStyle w:val="Hyperlink"/>
                  </w:rPr>
                  <w:t>2007.05.008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  <w:tr>
        <w:trPr>
          <w:trHeight w:hRule="exact" w:val="145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Lagarón J.M. (2005)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Lagaron et al., 2005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Aria, M., Cuccurullo, C., 2017. Bibliometrix: an R-tool for comprehensive science mapping</w:t>
            </w:r>
          </w:p>
        </w:tc>
      </w:tr>
      <w:tr>
        <w:trPr>
          <w:trHeight w:hRule="exact" w:val="195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Schmidt O. (2005)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Schmidt et al., 2005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analysis. J. Inf. Secur. 11, 959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975.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6" w:history="1">
                <w:r>
                  <w:rPr>
                    <w:rStyle w:val="Hyperlink"/>
                  </w:rPr>
                  <w:t>https://doi.org/10.1016/j.joi.2017.08.007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  <w:tr>
        <w:trPr>
          <w:trHeight w:hRule="exact" w:val="105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Feng Y.-Z. (2013)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Feng et al., 2013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Aung, M.M., Chang, Y.S., 2014. Traceability in a food supply chain: safety and quality per-</w:t>
            </w:r>
          </w:p>
        </w:tc>
      </w:tr>
      <w:tr>
        <w:trPr>
          <w:trHeight w:hRule="exact" w:val="6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spectives. Food Control 39, 172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184.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7" w:history="1">
                <w:r>
                  <w:rPr>
                    <w:rStyle w:val="Hyperlink"/>
                  </w:rPr>
                  <w:t>https://doi.org/10.1016/j.foodcont.2013.11.007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  <w:tr>
        <w:trPr>
          <w:trHeight w:hRule="exact" w:val="100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Becker T. (2000)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Becker, 2000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Ballew, B.S., 2009. Elsevier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’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 scopus® database. J. Electron. Resour. Med. Libr. 6, 245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252.</w:t>
            </w:r>
          </w:p>
        </w:tc>
      </w:tr>
      <w:tr>
        <w:trPr>
          <w:trHeight w:hRule="exact" w:val="108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Dowell F.E. (1999)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Dowell et al., 1999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8" w:history="1">
                <w:r>
                  <w:rPr>
                    <w:rStyle w:val="Hyperlink"/>
                  </w:rPr>
                  <w:t>https://doi.org/10.1080/15424060903167252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Van Rijswijk W. (2008)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145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Van Rijswijk and Frewer, 2008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Barbuto, M., Galimberti, A., Ferri, E., Labra, M., Malandra, R., Galli, P., Casiraghi, M., 2010.</w:t>
            </w:r>
          </w:p>
        </w:tc>
      </w:tr>
      <w:tr>
        <w:trPr>
          <w:trHeight w:hRule="exact" w:val="60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Verdurme et al. (2001)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Verdurme et al., 2001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DNA barcoding reveals fraudulent substitutions in shark seafood products: the Italian</w:t>
            </w:r>
          </w:p>
        </w:tc>
      </w:tr>
      <w:tr>
        <w:trPr>
          <w:trHeight w:hRule="exact" w:val="60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Bertolini M. (2006)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Bertolini et al., 2006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54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case of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“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palombo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”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(Mustelus spp.). Food Res. Int. 43, 376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381.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https://doi.org/10.</w:t>
            </w:r>
          </w:p>
        </w:tc>
      </w:tr>
      <w:tr>
        <w:trPr>
          <w:trHeight w:hRule="exact" w:val="158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Busolo M.A. (2010)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Busolo et al., 2010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9" w:history="1">
                <w:r>
                  <w:rPr>
                    <w:rStyle w:val="Hyperlink"/>
                  </w:rPr>
                  <w:t>1016/j.foodres.2009.10.009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  <w:tr>
        <w:trPr>
          <w:trHeight w:hRule="exact" w:val="16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Lucas P.M. (2005)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Lucas et al., 2005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Bechini, A., Cimino, M.G., Marcelloni, F., Tomasi, A., 2008. Patterns and technologies for</w:t>
            </w:r>
          </w:p>
        </w:tc>
      </w:tr>
      <w:tr>
        <w:trPr>
          <w:trHeight w:hRule="exact" w:val="16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Gil M.I. (2015)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Gil et al.,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enabling supply chain traceability through collaborative e-business. Inf. Softw.</w:t>
            </w:r>
          </w:p>
        </w:tc>
      </w:tr>
      <w:tr>
        <w:trPr>
          <w:trHeight w:hRule="exact" w:val="168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Angulo A.M. (2007)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1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Angulo and Gil, 2007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Technol. 50, 342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359.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0" w:history="1">
                <w:r>
                  <w:rPr>
                    <w:rStyle w:val="Hyperlink"/>
                  </w:rPr>
                  <w:t>https://doi.org/10.1016/j.infsof.2007.02.017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  <w:tr>
        <w:trPr>
          <w:trHeight w:hRule="exact" w:val="160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Chen J. (2012)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Chen et al., 2012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Becker, T., 2000. Consumer perception of fresh meat quality: a framework for analysis. Br.</w:t>
            </w:r>
          </w:p>
        </w:tc>
      </w:tr>
      <w:tr>
        <w:trPr>
          <w:trHeight w:hRule="exact" w:val="191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Van Rijswijk W. (2008)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1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Van Rijswijk and Frewer, 2008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J. 102, 158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176.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1" w:history="1">
                <w:r>
                  <w:rPr>
                    <w:rStyle w:val="Hyperlink"/>
                  </w:rPr>
                  <w:t>https://doi.org/10.1108/00070700010371707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  <w:tr>
        <w:trPr>
          <w:trHeight w:hRule="exact" w:val="149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Smith G.C. (2005)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Smith et al., 2005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Bertolini, M., Bevilacqua, M., Massini, R., 2006. FMECA approach to product traceability in</w:t>
            </w:r>
          </w:p>
        </w:tc>
      </w:tr>
      <w:tr>
        <w:trPr>
          <w:trHeight w:hRule="exact" w:val="179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Souza V.G.L. (2016)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Souza and Fernando,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food industry. Food Control 17, 137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145.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https://doi.org/10.1016/j.foodcont.</w:t>
            </w:r>
          </w:p>
        </w:tc>
      </w:tr>
      <w:tr>
        <w:trPr>
          <w:trHeight w:hRule="exact" w:val="121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Potyrailo R.A. (2012)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Potyrailo et al., 2012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2" w:history="1">
                <w:r>
                  <w:rPr>
                    <w:rStyle w:val="Hyperlink"/>
                  </w:rPr>
                  <w:t>2004.09.013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  <w:tr>
        <w:trPr>
          <w:trHeight w:hRule="exact" w:val="6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Bouzembrak, Y., Klüche, M., Gavai, A., Marvin, H.J., 2019. Internet of things in food safety:</w:t>
            </w:r>
          </w:p>
        </w:tc>
      </w:tr>
      <w:tr>
        <w:trPr>
          <w:trHeight w:hRule="exact" w:val="100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Imran M. (2010)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111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Imran et al., 2010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literature review and a bibliometric analysis. Trends Food Sci. Technol. 94, 54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64.</w:t>
            </w:r>
          </w:p>
        </w:tc>
      </w:tr>
      <w:tr>
        <w:trPr>
          <w:trHeight w:hRule="exact" w:val="100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Garcia-Alonso M. (2006)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109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Garcia-Alonso et al., 2006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3" w:history="1">
                <w:r>
                  <w:rPr>
                    <w:rStyle w:val="Hyperlink"/>
                  </w:rPr>
                  <w:t>https://doi.org/10.1016/j.tifs.2019.11.002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  <w:tr>
        <w:trPr>
          <w:trHeight w:hRule="exact" w:val="80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Golberg D. (2011)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Golberg et al., 2011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Brandl, M.T., Mandrell, R.E., 2002. Fitness of Salmonella enterica serovar Thompson in the</w:t>
            </w:r>
          </w:p>
        </w:tc>
      </w:tr>
      <w:tr>
        <w:trPr>
          <w:trHeight w:hRule="exact" w:val="60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Dupuy C. (2005)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Dupuy et al., 2005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cilantro phyllosphere. Appl. Environ. Microbiol. 68, 3614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3621.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https://doi.org/10.</w:t>
            </w:r>
          </w:p>
        </w:tc>
      </w:tr>
      <w:tr>
        <w:trPr>
          <w:trHeight w:hRule="exact" w:val="62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Hardy A. (2018)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106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EFSA Scienti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 Committee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38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4" w:history="1">
                <w:r>
                  <w:rPr>
                    <w:rStyle w:val="Hyperlink"/>
                  </w:rPr>
                  <w:t>1128/AEM.68.7.3614-3621.2002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  <w:tr>
        <w:trPr>
          <w:trHeight w:hRule="exact" w:val="169"/>
        </w:trPr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4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Pouliot S. (2008)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Busolo, M.A., Fernandez, P., Ocio, M.J., Lagaron, J.M., 2010. Novel silver-based nanoclay as</w:t>
            </w:r>
          </w:p>
        </w:tc>
      </w:tr>
      <w:tr>
        <w:trPr>
          <w:trHeight w:hRule="exact" w:val="149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Pouliot and Sumner, 2008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 antimicrobial in polylactic acid food packaging coatings. Food Addit. Contam. 27,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662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Author's contribution</w:t>
      </w:r>
    </w:p>
    <w:p>
      <w:pPr>
        <w:autoSpaceDN w:val="0"/>
        <w:autoSpaceDE w:val="0"/>
        <w:widowControl/>
        <w:spacing w:line="210" w:lineRule="exact" w:before="21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was responsible for conceptualization, drafting the manuscript,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reviewing and editing. PP assisted in data analysis and visualization.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MS contributed in supervision and validation of results, DD assisted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reviewing and editing. The authors discussed the results and implica-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of the manuscript at all stages.</w:t>
      </w:r>
    </w:p>
    <w:p>
      <w:pPr>
        <w:autoSpaceDN w:val="0"/>
        <w:autoSpaceDE w:val="0"/>
        <w:widowControl/>
        <w:spacing w:line="198" w:lineRule="exact" w:before="260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Availability of data and material</w:t>
      </w:r>
    </w:p>
    <w:p>
      <w:pPr>
        <w:autoSpaceDN w:val="0"/>
        <w:autoSpaceDE w:val="0"/>
        <w:widowControl/>
        <w:spacing w:line="196" w:lineRule="exact" w:before="222" w:after="0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relevant data and material are presented in the main paper.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1626.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https://doi.org/10.1080/19440049.2010.506601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Caporale, V., Giovannini, A., Di Francesco, C., Calistri, P., 2001.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Importance of the traceabil-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ity of animals and animal products in epidemiology. Rev. Sci. Tech. Off. Int. Epiz 20,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372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378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Chen, J., Fang, Z., Liu, J., Zeng, L., 2012. A simple and rapid biosensor for ochratoxin a based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 a structure-switching signaling aptamer. Food Control 25, 555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560.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org/10.1016/j.foodcont.2011.11.039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Cui, Y., Hu, M., Liu, J., 2019. Value and Design of Traceability-Driven Blockchains. SSRN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https://doi.org/10.2139/ssrn.3291661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6" w:lineRule="exact" w:before="28" w:after="0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Dervi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hyperlink r:id="rId38" w:history="1">
          <w:r>
            <w:rPr>
              <w:rStyle w:val="Hyperlink"/>
            </w:rPr>
            <w:t>ş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, H., 2019. Bibliometric analysis using Bibliometrix an R package. J. Sci. Res. 8,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https://doi.org/10.5530/jscires.8.3.32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Dowd, S.E., Sun, Y., Wolcott, R.D., Domingo, A., Carroll, J.A., 2008. Bacterial tag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encoded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FLX amplicon pyrosequencing (bTEFAP) for microbiome studies: bacterial diversity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 the ileum of newly weaned Salmonella-infected pigs. Foodborne Pathog. Dis. 5,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459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472.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https://doi.org/10.1089/fpd.2008.0107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Dowell, F.E., Ram, M.S., Seitz, L.M., 1999. Predicting scab, vomitoxin, and ergosterol in sin-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gle wheat kernels using near-infrared spectroscopy. Cereal Chem. 76, 573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576.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https://doi.org/10.1094/CCHEM.1999.76.4.573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2"/>
        <w:ind w:left="40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Dupuy, C., Botta-Genoulaz, V., Guinet, A., 2005. Batch dispersion model to optimise trace-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ability in food industry. J. Food Eng. 70, 333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339.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https://doi.org/10.1016/j.jfoodeng.</w:t>
          </w:r>
        </w:hyperlink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1594"/>
        </w:trPr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2" w:val="left"/>
              </w:tabs>
              <w:autoSpaceDE w:val="0"/>
              <w:widowControl/>
              <w:spacing w:line="350" w:lineRule="exact" w:before="0" w:after="0"/>
              <w:ind w:left="4" w:right="216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Funding </w:t>
            </w:r>
            <w:r>
              <w:br/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Not applicable.</w:t>
            </w:r>
          </w:p>
          <w:p>
            <w:pPr>
              <w:autoSpaceDN w:val="0"/>
              <w:tabs>
                <w:tab w:pos="242" w:val="left"/>
              </w:tabs>
              <w:autoSpaceDE w:val="0"/>
              <w:widowControl/>
              <w:spacing w:line="418" w:lineRule="exact" w:before="40" w:after="0"/>
              <w:ind w:left="4" w:right="1728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Consent for publication </w:t>
            </w:r>
            <w:r>
              <w:br/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Not applicable.</w:t>
            </w:r>
          </w:p>
        </w:tc>
        <w:tc>
          <w:tcPr>
            <w:tcW w:type="dxa" w:w="6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40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2" w:history="1">
                <w:r>
                  <w:rPr>
                    <w:rStyle w:val="Hyperlink"/>
                  </w:rPr>
                  <w:t>2004.05.074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  <w:p>
            <w:pPr>
              <w:autoSpaceDN w:val="0"/>
              <w:tabs>
                <w:tab w:pos="2040" w:val="left"/>
              </w:tabs>
              <w:autoSpaceDE w:val="0"/>
              <w:widowControl/>
              <w:spacing w:line="160" w:lineRule="exact" w:before="0" w:after="0"/>
              <w:ind w:left="18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Durieux, V., Gevenois, P.A., 2010. Bibliometric indicators: quality measurements of scien-</w:t>
            </w:r>
            <w:r>
              <w:tab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 publication. Radiology 255, 342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351.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3" w:history="1">
                <w:r>
                  <w:rPr>
                    <w:rStyle w:val="Hyperlink"/>
                  </w:rPr>
                  <w:t>https://doi.org/10.1148/radiol.09090626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.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Dyal, J.W., Grant, M.P., Broadwater, K., 2020. COVID-19 among workers in meat and poul-</w:t>
            </w:r>
            <w:r>
              <w:tab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try processing facilities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—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19 states, April 2020. MMWR Morb. Mortal. Wkly Rep. 69, </w:t>
            </w:r>
            <w:r>
              <w:tab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561.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4" w:history="1">
                <w:r>
                  <w:rPr>
                    <w:rStyle w:val="Hyperlink"/>
                  </w:rPr>
                  <w:t>https://doi.org/10.15585/mmwr.mm6918e3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2040" w:right="0" w:hanging="238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Falagas, M.E., Pitsouni, E.I., Malietzis, G.A., Pappas, G., 2008. Comparison of PubMed,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Scopus, web of science, and Google scholar: strengths and weaknesses. FASEB J. 22,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342.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5" w:history="1">
                <w:r>
                  <w:rPr>
                    <w:rStyle w:val="Hyperlink"/>
                  </w:rPr>
                  <w:t>https://doi.org/10.1096/fj.07-9492LSF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Feng, Y.-Z., ElMasry, G., Sun, D.-W., Scannell, A.G., Walsh, D., Morcy, N., 2013. Near-</w:t>
            </w:r>
          </w:p>
        </w:tc>
      </w:tr>
    </w:tbl>
    <w:p>
      <w:pPr>
        <w:autoSpaceDN w:val="0"/>
        <w:autoSpaceDE w:val="0"/>
        <w:widowControl/>
        <w:spacing w:line="156" w:lineRule="exact" w:before="2" w:after="86"/>
        <w:ind w:left="0" w:right="2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infrared hyperspectral imaging and partial least squares regression for rapid and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308" w:lineRule="exact" w:before="0" w:after="0"/>
        <w:ind w:left="2" w:right="1872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Ethics approval and consent to participate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 applicable.</w:t>
      </w:r>
    </w:p>
    <w:p>
      <w:pPr>
        <w:autoSpaceDN w:val="0"/>
        <w:tabs>
          <w:tab w:pos="240" w:val="left"/>
        </w:tabs>
        <w:autoSpaceDE w:val="0"/>
        <w:widowControl/>
        <w:spacing w:line="314" w:lineRule="exact" w:before="104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Declaration of Competing Interest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 is no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ict of interest whatsoever between the co-author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me. Any cooperation or institution did not fund this research.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260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Sinha, P. Priyadarshi, M. Bhushan et al.</w:t>
      </w:r>
    </w:p>
    <w:p>
      <w:pPr>
        <w:autoSpaceDN w:val="0"/>
        <w:autoSpaceDE w:val="0"/>
        <w:widowControl/>
        <w:spacing w:line="160" w:lineRule="exact" w:before="21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Germani, M., Mandolini, M., Marconi, M., Marilungo, E., Papetti, A., 2015. A system to 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crease the sustainability and traceability of supply chains. Proc. CIRP 29, 227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232.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https://doi.org/10.1016/j.procir.2015.02.199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Gil, M.I., Selma, M.V., Suslow, T., Jacxsens, L., Uyttendaele, M., Allende, A., 2015. Pre-and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postharvest preventive measures and intervention strategies to control microbial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food safety hazards of fresh leafy vegetables. Crit. Rev. Food Sci. Nutr. 55, 453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468.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https://doi.org/10.1080/10408398.2012.657808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Golberg, D., Kroupitski, Y., Belausov, E., Pinto, R., Sela, S., 2011. Salmonella typhimurium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internalization is variable in leafy vegetables and fresh herbs. Int. J. Food Microbiol.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145, 250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https://doi.org/10.1016/j.ijfoodmicro.2010.12.031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Gowen, A., Odonnell, C., Cullen, P., Downey, G., Frias, J., 2007. Hyperspectral imaging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emerging process analytical tool for food quality and safety control. Trends Food Sci.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Technol. 18, 590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https://doi.org/10.1016/j.tifs.2007.06.001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6" w:lineRule="exact" w:before="8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He, T., 2009. International scienti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 collaboration of China with the G7 countries. Sciento-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metrics 80, 571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582.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https://doi.org/10.1007/s11192-007-2043-y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Hernández-Vásquez, A., Alarcon-Ruiz, C.A., Bendezu-Quispe, G., Comandé, D., Rosselli, D.,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2018. A bibliometric analysis of the global research on biosimilars. J. Pharm. Policy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Pract. 11,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https://doi.org/10.1186/s40545-018-0133-2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Hobbs, J.E., 2004. Information asymmetry and the role of traceability systems. Agribusi-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ness 20, 397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https://doi.org/10.1002/agr.20020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Hobbs, J.E., Bailey, D., Dickinson, D.L., Haghiri, M., 2005. Traceability in the Canadian red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252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261</w:t>
      </w:r>
    </w:p>
    <w:p>
      <w:pPr>
        <w:autoSpaceDN w:val="0"/>
        <w:autoSpaceDE w:val="0"/>
        <w:widowControl/>
        <w:spacing w:line="160" w:lineRule="exact" w:before="202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Pearson, S., May, D., Leontidis, G., Swainson, M., Brewer, S., Bidaut, L., Frey, J.G., Parr, G.,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Maull, R., Zisman, A.,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Are distributed ledger technologies the panacea for food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traceability? Global Food Security 20, 145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149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Potyrailo, R.A., Nagraj, N., Tang, Z., Mondello, F.J., Surman, C., Morris, W., 2012. Battery-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free radio frequency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(RFID) sensors for food quality and safety.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Agric. Food Chem. 60, 8535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8543.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https://doi.org/10.1021/jf302416y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Pouliot, S., Sumner, D.A., 2008. Traceability, liability, and incentives for food safety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quality. Am. J. Agric. Econ. 90, 15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https://doi.org/10.1111/j.1467-8276.2007.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01061.x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Salina, A.B., Hassan, L., Saharee, A.A., Jajere, S.M., Stevenson, M.A., Ghazali, K., 2021. As-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sessment of knowledge, attitude, and practice on livestock traceability among cattle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farmers and cattle traders in peninsular Malaysia and its impact on disease control.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2" w:after="0"/>
        <w:ind w:left="168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Trop. Anim. Health Prod. 53,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https://doi.org/10.1007/s11250-020-02458-5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Schmidt, O., Quilter, J.M., Bahar, B., Moloney, A.P., Scrimgeour, C.M., Begley, I.S., Monahan,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F.J., 2005. Inferring the origin and dietary history of beef from C, N and S stable iso-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tope ratio analysis. Food Chem. 91, 545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https://doi.org/10.1016/j.foodchem.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2004.08.036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2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EFSA Scienti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 Committee, Hardy, A., Benford, D., Halldorsson, T., Jeger, M.J., Knutsen,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H.K., More, S., Naegeli, H., Noteborn, H., Ockleford, C., 2018. Guidance on risk assess-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ment of the application of nanoscience and nanotechnologies in the food and feed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chain: part 1, human and animal health. EFSA J. 16, 5327.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https://doi.org/10.2903/j.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474"/>
        </w:trPr>
        <w:tc>
          <w:tcPr>
            <w:tcW w:type="dxa" w:w="51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38" w:right="144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meat sector: do consumers care? Can. J. Agric. Econ. 53, 47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59" w:history="1">
                <w:r>
                  <w:rPr>
                    <w:rStyle w:val="Hyperlink"/>
                  </w:rPr>
                  <w:t xml:space="preserve">https://doi.org/10. 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59" w:history="1">
                <w:r>
                  <w:rPr>
                    <w:rStyle w:val="Hyperlink"/>
                  </w:rPr>
                  <w:t>1111/j.1744-7976.2005.00412.x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238" w:right="156" w:hanging="238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Iftekhar, A., Cui, X., 2021. Blockchain-based traceability system that ensures food safety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measures to protect consumer safety and COVID-19 free supply chains. Foods 10,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1289.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60" w:history="1">
                <w:r>
                  <w:rPr>
                    <w:rStyle w:val="Hyperlink"/>
                  </w:rPr>
                  <w:t>https://doi.org/10.3390/foods10061289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  <w:tc>
          <w:tcPr>
            <w:tcW w:type="dxa" w:w="5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4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58" w:history="1">
                <w:r>
                  <w:rPr>
                    <w:rStyle w:val="Hyperlink"/>
                  </w:rPr>
                  <w:t>efsa.2018.5327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2" w:lineRule="exact" w:before="14" w:after="0"/>
              <w:ind w:left="420" w:right="0" w:hanging="238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Singh, S., Liu, R., 2020. China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nds coronavirus on frozen meat, packaging from Latin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America, New Zealand | Reuters. [WWW Document]. URL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https://www.reuters.</w:t>
            </w:r>
          </w:p>
        </w:tc>
      </w:tr>
      <w:tr>
        <w:trPr>
          <w:trHeight w:hRule="exact" w:val="160"/>
        </w:trPr>
        <w:tc>
          <w:tcPr>
            <w:tcW w:type="dxa" w:w="3467"/>
            <w:vMerge/>
            <w:tcBorders/>
          </w:tcPr>
          <w:p/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61" w:history="1">
                <w:r>
                  <w:rPr>
                    <w:rStyle w:val="Hyperlink"/>
                  </w:rPr>
                  <w:t>com/article/health-coronavirus-china-meat-int-idUSKBN27V0E4</w:t>
                </w:r>
              </w:hyperlink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(accessed</w:t>
            </w:r>
          </w:p>
        </w:tc>
      </w:tr>
      <w:tr>
        <w:trPr>
          <w:trHeight w:hRule="exact" w:val="140"/>
        </w:trPr>
        <w:tc>
          <w:tcPr>
            <w:tcW w:type="dxa" w:w="3467"/>
            <w:vMerge/>
            <w:tcBorders/>
          </w:tcPr>
          <w:p/>
        </w:tc>
        <w:tc>
          <w:tcPr>
            <w:tcW w:type="dxa" w:w="5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11.19.21).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Imran, M., Revol-Junelles, A.-M., Martyn, A., Tehrany, E.A., Jacquot, M., Linder, M., Desobry,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S., 2010. Active food packaging evolution: transformation from micro-to nanotech-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nology. Crit. Rev. Food Sci. Nutr. 50, 799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https://doi.org/10.1080/10408398.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4"/>
        <w:ind w:left="408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Smith, G.C., Tatum, J.D., Belk, K.E., Scanga, J.A., Grandin, T., Sofos, J.N., 2005. Traceability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from a US perspective. Meat Sci. 71, 174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https://doi.org/10.1016/j.meatsci.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2005.04.002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56" w:lineRule="exact" w:before="0" w:after="2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2010.503694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Sofos, J.N., 2008. Challenges to meat safety in the 21st century. Meat Sci. 78, 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https://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156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Islam, S., Cullen, J.M., 2021. Food traceability: a generic theoretical framework. Food Con-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trol 123, 107848.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https://doi.org/10.1016/j.foodcont.2020.107848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Jedermann, R., Ruiz-Garcia, L., Lang, W., 2009. Spatial temperature pro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ling by semi-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passive RFID loggers for perishable food transportation. Comput. Electron. Agric. 65,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https://doi.org/10.1016/j.compag.2008.08.006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Jeppsson, A., Olsson, O., 2017. Blockchains as a solution for traceability and transparency.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[WWW document]. URL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http://lup.lub.lu.se/student-papers/record/8919957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4" w:lineRule="exact" w:before="10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Kim, M.S., Chen, Y.R., Mehl, P.M., 2001. Hyperspectral re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ectance and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uorescence imag-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 system for food quality and safety. Trans. ASABE 44, 721.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https://doi.org/10.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doi.org/10.1016/j.meatsci.2007.07.027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Souza, V.G.L., Fernando, A.L., 2016. Nanoparticles in food packaging: biodegradability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potential migration to food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—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 review. Food Packag. Shelf Life 8, 63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org/10.1016/j.fpsl.2016.04.001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Sunny, J., Undralla, N., Pillai, V.M., 2020. Supply chain transparency through blockchain-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based traceability: an overview with demonstration. Comput. Ind. Eng. 150,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106895.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https://doi.org/10.1016/j.cie.2020.106895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6" w:lineRule="exact" w:before="6" w:after="4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Uthman, O.A., 2008. HIV/AIDS in Nigeria: a bibliometric analysis. BMC Infect. Dis. 8,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7.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https://doi.org/10.1186/1471-2334-8-19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56" w:lineRule="exact" w:before="0" w:after="2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13031/2013.6099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Van Eck, N.J., Waltman, L., 2010. Software survey: VOSviewer, a computer program for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Lagaron, J.M., Cabedo, L., Cava, D., Feijoo, J.L., Gavara, R., Gimenez, E., 2005. Improving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packaged food quality and safety. Part 2: nanocomposites. Food Addit. Contam. 22,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994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https://doi.org/10.1080/02652030500239656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Loureiro, M.L., Umberger, W.J., 2007. A choice experiment model for beef: what US con-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sumer responses tell US about relative preferences for food safety, country-of-origin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labeling and traceability. Food Policy 32, 496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 xml:space="preserve">https://doi.org/10.1016/j.foodpol.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2006.11.006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Lucas, P.M., Wolken, W.A., Claisse, O., Lolkema, J.S., Lonvaud-Funel, A., 2005. Histamine-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producing pathway encoded on an unstable plasmid in lactobacillus hilgardii 0006.</w:t>
      </w:r>
    </w:p>
    <w:p>
      <w:pPr>
        <w:autoSpaceDN w:val="0"/>
        <w:autoSpaceDE w:val="0"/>
        <w:widowControl/>
        <w:spacing w:line="156" w:lineRule="exact" w:before="8" w:after="0"/>
        <w:ind w:left="238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Appl. Environ. Microbiol. 71, 1417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https://doi.org/10.1128/AEM.71.3.1417-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1424.2005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Maity, M., Tolooie, A., Sinha, A.K., Tiwari, M.K., 2021. Stochastic batch dispersion model to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optimize traceability and enhance transparency using Blockchain. Comput. Ind. Eng.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154, 107134.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https://doi.org/10.1016/j.cie.2021.107134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Malik, M., Ghaderi, H., Andargoli, A., 2021. A resource orchestration view of supply chain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traceability and transparency bundles for competitive advantage. Bus. Strateg. Envi-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ron.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https://doi.org/10.1002/bse.2845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Narrod, C., Roy, D., Okello, J., Avendaño, B., Rich, K., Thorat, A., 2009. Public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private part-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nerships and collective action in high value fruit and vegetable supply chains. Food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Policy 34, 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https://doi.org/10.1016/j.foodpol.2008.10.005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Ortega, D.L., Wang, H.H., Wu, L., Olynk, N.J., 2011. Modeling heterogeneity in consumer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preferences for select food safety attributes in China. Food Policy 36, 318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324.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https://doi.org/10.1016/j.foodpol.2010.11.030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4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bibliometric mapping. Scientometrics 84, 523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538.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https://doi.org/10.1007/s11192-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009-0146-3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Van Eck, N.J., Waltman, L.,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VOSviewer Manual. 1. Univeristeit Leiden, Leiden,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pp.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53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Van Raan, A.,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The use of bibliometric analysis in research performance assessment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and monitoring of interdisciplinary scienti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c developments. TATuP-Zeitschrift für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Technikfolgenabschätzung in Theorie und Praxis 12, 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Van Rijswijk, W., Frewer, L.J., 2008. Consumer perceptions of food quality and safety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their relation to traceability. Br. Food J. 110, 1034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1046.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 xml:space="preserve">https://doi.org/10.1108/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00070700810906642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Verbeek, A., Debackere, K., Luwel, M., Zimmermann, E., 2002. Measuring progress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evolution in science and technology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I: the multiple uses of bibliometric indicators.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Int. J. Manag. Rev. 4, 179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https://doi.org/10.1111/1468-2370.00083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Verdurme, A., Gellynck, X., Viaene, J., 2001.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Consumers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’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 xml:space="preserve"> acceptability of GM food. The Food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Consumer in the Early 21st Century, in: Abstract of Papers, 71st EAAE Seminar, 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 xml:space="preserve">20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April, Zaragoza, Spain, pp.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Wang, X., Li, D., 2006. Value added on food traceability: A supply chain management ap-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proach. 2006 IEEE International Conference on Service Operations and Logistics,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Informatics. IEEE, pp. 493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498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https://doi.org/10.1109/SOLI.2006.329074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WHO,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 xml:space="preserve">WHO timeline-Covid-19 [WWW Document]. URL https://www.who.int/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news-room/detail/08-04-2020-who-timeline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—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covid-19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2"/>
        <w:ind w:left="406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Wong, E.H.-K., Hanner, R.H., 2008. DNA barcoding detects market substitution in North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American seafood. Food Res. Int. 41, 828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837.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https://doi.org/10.1016/j.foodres.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240" w:space="0"/>
            <w:col w:w="5163" w:space="0"/>
            <w:col w:w="10403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186" w:space="0"/>
            <w:col w:w="6218" w:space="0"/>
            <w:col w:w="10403" w:space="0"/>
            <w:col w:w="5191" w:space="0"/>
            <w:col w:w="5211" w:space="0"/>
            <w:col w:w="10403" w:space="0"/>
            <w:col w:w="4848" w:space="0"/>
            <w:col w:w="5555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848" w:space="0"/>
            <w:col w:w="5555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24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Pal, K., Anis, A., Nayak, A.K., Maji, S.,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A scientometric review of hydrogel-based ocu-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2008.07.005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lar drug delivery systems. Advances and Challenges in Pharmaceutical Technology.</w:t>
          </w:r>
        </w:hyperlink>
      </w:r>
    </w:p>
    <w:p>
      <w:pPr>
        <w:autoSpaceDN w:val="0"/>
        <w:autoSpaceDE w:val="0"/>
        <w:widowControl/>
        <w:spacing w:line="160" w:lineRule="exact" w:before="4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Academic Press, pp. 517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537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346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261</w:t>
      </w:r>
    </w:p>
    <w:sectPr w:rsidR="00FC693F" w:rsidRPr="0006063C" w:rsidSect="00034616">
      <w:type w:val="continuous"/>
      <w:pgSz w:w="11906" w:h="15874"/>
      <w:pgMar w:top="366" w:right="740" w:bottom="318" w:left="764" w:header="720" w:footer="720" w:gutter="0"/>
      <w:cols w:space="720" w:num="1" w:equalWidth="0"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5054" w:space="0"/>
        <w:col w:w="5349" w:space="0"/>
        <w:col w:w="10403" w:space="0"/>
        <w:col w:w="5190" w:space="0"/>
        <w:col w:w="5213" w:space="0"/>
        <w:col w:w="10403" w:space="0"/>
        <w:col w:w="5240" w:space="0"/>
        <w:col w:w="5163" w:space="0"/>
        <w:col w:w="10403" w:space="0"/>
        <w:col w:w="10403" w:space="0"/>
        <w:col w:w="5191" w:space="0"/>
        <w:col w:w="5211" w:space="0"/>
        <w:col w:w="10403" w:space="0"/>
        <w:col w:w="4848" w:space="0"/>
        <w:col w:w="5555" w:space="0"/>
        <w:col w:w="10400" w:space="0"/>
        <w:col w:w="5054" w:space="0"/>
        <w:col w:w="5349" w:space="0"/>
        <w:col w:w="10403" w:space="0"/>
        <w:col w:w="5191" w:space="0"/>
        <w:col w:w="5211" w:space="0"/>
        <w:col w:w="10403" w:space="0"/>
        <w:col w:w="4186" w:space="0"/>
        <w:col w:w="6218" w:space="0"/>
        <w:col w:w="10403" w:space="0"/>
        <w:col w:w="5191" w:space="0"/>
        <w:col w:w="5211" w:space="0"/>
        <w:col w:w="10403" w:space="0"/>
        <w:col w:w="4848" w:space="0"/>
        <w:col w:w="5555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4848" w:space="0"/>
        <w:col w:w="5555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4848" w:space="0"/>
        <w:col w:w="5555" w:space="0"/>
        <w:col w:w="5054" w:space="0"/>
        <w:col w:w="5349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1042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1.11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inc.aditya@gmail.com" TargetMode="External"/><Relationship Id="rId17" Type="http://schemas.openxmlformats.org/officeDocument/2006/relationships/hyperlink" Target="https://www.scopus.com/" TargetMode="External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hyperlink" Target="https://doi.org/10.4103/1008-682X.171582" TargetMode="External"/><Relationship Id="rId25" Type="http://schemas.openxmlformats.org/officeDocument/2006/relationships/hyperlink" Target="https://doi.org/10.1016/j.foodqual.2007.05.008" TargetMode="External"/><Relationship Id="rId26" Type="http://schemas.openxmlformats.org/officeDocument/2006/relationships/hyperlink" Target="https://doi.org/10.1016/j.joi.2017.08.007" TargetMode="External"/><Relationship Id="rId27" Type="http://schemas.openxmlformats.org/officeDocument/2006/relationships/hyperlink" Target="https://doi.org/10.1016/j.foodcont.2013.11.007" TargetMode="External"/><Relationship Id="rId28" Type="http://schemas.openxmlformats.org/officeDocument/2006/relationships/hyperlink" Target="https://doi.org/10.1080/15424060903167252" TargetMode="External"/><Relationship Id="rId29" Type="http://schemas.openxmlformats.org/officeDocument/2006/relationships/hyperlink" Target="https://doi.org/10.1016/j.foodres.2009.10.009" TargetMode="External"/><Relationship Id="rId30" Type="http://schemas.openxmlformats.org/officeDocument/2006/relationships/hyperlink" Target="https://doi.org/10.1016/j.infsof.2007.02.017" TargetMode="External"/><Relationship Id="rId31" Type="http://schemas.openxmlformats.org/officeDocument/2006/relationships/hyperlink" Target="https://doi.org/10.1108/00070700010371707" TargetMode="External"/><Relationship Id="rId32" Type="http://schemas.openxmlformats.org/officeDocument/2006/relationships/hyperlink" Target="https://doi.org/10.1016/j.foodcont.2004.09.013" TargetMode="External"/><Relationship Id="rId33" Type="http://schemas.openxmlformats.org/officeDocument/2006/relationships/hyperlink" Target="https://doi.org/10.1016/j.tifs.2019.11.002" TargetMode="External"/><Relationship Id="rId34" Type="http://schemas.openxmlformats.org/officeDocument/2006/relationships/hyperlink" Target="https://doi.org/10.1128/AEM.68.7.3614-3621.2002" TargetMode="External"/><Relationship Id="rId35" Type="http://schemas.openxmlformats.org/officeDocument/2006/relationships/hyperlink" Target="https://doi.org/10.1080/19440049.2010.506601" TargetMode="External"/><Relationship Id="rId36" Type="http://schemas.openxmlformats.org/officeDocument/2006/relationships/hyperlink" Target="http://refhub.elsevier.com/S2589-7217(21)00033-7/rf0065" TargetMode="External"/><Relationship Id="rId37" Type="http://schemas.openxmlformats.org/officeDocument/2006/relationships/hyperlink" Target="https://doi.org/10.1016/j.foodcont.2011.11.039" TargetMode="External"/><Relationship Id="rId38" Type="http://schemas.openxmlformats.org/officeDocument/2006/relationships/hyperlink" Target="https://doi.org/10.2139/ssrn.3291661" TargetMode="External"/><Relationship Id="rId39" Type="http://schemas.openxmlformats.org/officeDocument/2006/relationships/hyperlink" Target="https://doi.org/10.5530/jscires.8.3.32" TargetMode="External"/><Relationship Id="rId40" Type="http://schemas.openxmlformats.org/officeDocument/2006/relationships/hyperlink" Target="https://doi.org/10.1089/fpd.2008.0107" TargetMode="External"/><Relationship Id="rId41" Type="http://schemas.openxmlformats.org/officeDocument/2006/relationships/hyperlink" Target="https://doi.org/10.1094/CCHEM.1999.76.4.573" TargetMode="External"/><Relationship Id="rId42" Type="http://schemas.openxmlformats.org/officeDocument/2006/relationships/hyperlink" Target="https://doi.org/10.1016/j.jfoodeng.2004.05.074" TargetMode="External"/><Relationship Id="rId43" Type="http://schemas.openxmlformats.org/officeDocument/2006/relationships/hyperlink" Target="https://doi.org/10.1148/radiol.09090626" TargetMode="External"/><Relationship Id="rId44" Type="http://schemas.openxmlformats.org/officeDocument/2006/relationships/hyperlink" Target="https://doi.org/10.15585/mmwr.mm6918e3" TargetMode="External"/><Relationship Id="rId45" Type="http://schemas.openxmlformats.org/officeDocument/2006/relationships/hyperlink" Target="https://doi.org/10.1096/fj.07-9492LSF" TargetMode="External"/><Relationship Id="rId46" Type="http://schemas.openxmlformats.org/officeDocument/2006/relationships/hyperlink" Target="https://doi.org/10.1016/j.procir.2015.02.199" TargetMode="External"/><Relationship Id="rId47" Type="http://schemas.openxmlformats.org/officeDocument/2006/relationships/hyperlink" Target="https://doi.org/10.1080/10408398.2012.657808" TargetMode="External"/><Relationship Id="rId48" Type="http://schemas.openxmlformats.org/officeDocument/2006/relationships/hyperlink" Target="https://doi.org/10.1016/j.ijfoodmicro.2010.12.031" TargetMode="External"/><Relationship Id="rId49" Type="http://schemas.openxmlformats.org/officeDocument/2006/relationships/hyperlink" Target="https://doi.org/10.1016/j.tifs.2007.06.001" TargetMode="External"/><Relationship Id="rId50" Type="http://schemas.openxmlformats.org/officeDocument/2006/relationships/hyperlink" Target="https://doi.org/10.1007/s11192-007-2043-y" TargetMode="External"/><Relationship Id="rId51" Type="http://schemas.openxmlformats.org/officeDocument/2006/relationships/hyperlink" Target="https://doi.org/10.1186/s40545-018-0133-2" TargetMode="External"/><Relationship Id="rId52" Type="http://schemas.openxmlformats.org/officeDocument/2006/relationships/hyperlink" Target="https://doi.org/10.1002/agr.20020" TargetMode="External"/><Relationship Id="rId53" Type="http://schemas.openxmlformats.org/officeDocument/2006/relationships/hyperlink" Target="http://refhub.elsevier.com/S2589-7217(21)00033-7/rf0245" TargetMode="External"/><Relationship Id="rId54" Type="http://schemas.openxmlformats.org/officeDocument/2006/relationships/hyperlink" Target="https://doi.org/10.1021/jf302416y" TargetMode="External"/><Relationship Id="rId55" Type="http://schemas.openxmlformats.org/officeDocument/2006/relationships/hyperlink" Target="https://doi.org/10.1111/j.1467-8276.2007.01061.x" TargetMode="External"/><Relationship Id="rId56" Type="http://schemas.openxmlformats.org/officeDocument/2006/relationships/hyperlink" Target="https://doi.org/10.1007/s11250-020-02458-5" TargetMode="External"/><Relationship Id="rId57" Type="http://schemas.openxmlformats.org/officeDocument/2006/relationships/hyperlink" Target="https://doi.org/10.1016/j.foodchem.2004.08.036" TargetMode="External"/><Relationship Id="rId58" Type="http://schemas.openxmlformats.org/officeDocument/2006/relationships/hyperlink" Target="https://doi.org/10.2903/j.efsa.2018.5327" TargetMode="External"/><Relationship Id="rId59" Type="http://schemas.openxmlformats.org/officeDocument/2006/relationships/hyperlink" Target="https://doi.org/10.1111/j.1744-7976.2005.00412.x" TargetMode="External"/><Relationship Id="rId60" Type="http://schemas.openxmlformats.org/officeDocument/2006/relationships/hyperlink" Target="https://doi.org/10.3390/foods10061289" TargetMode="External"/><Relationship Id="rId61" Type="http://schemas.openxmlformats.org/officeDocument/2006/relationships/hyperlink" Target="https://www.reuters.com/article/health-coronavirus-china-meat-int-idUSKBN27V0E4" TargetMode="External"/><Relationship Id="rId62" Type="http://schemas.openxmlformats.org/officeDocument/2006/relationships/hyperlink" Target="https://doi.org/10.1080/10408398.2010.503694" TargetMode="External"/><Relationship Id="rId63" Type="http://schemas.openxmlformats.org/officeDocument/2006/relationships/hyperlink" Target="https://doi.org/10.1016/j.meatsci.2005.04.002" TargetMode="External"/><Relationship Id="rId64" Type="http://schemas.openxmlformats.org/officeDocument/2006/relationships/hyperlink" Target="https://doi.org/10.1016/j.meatsci.2007.07.027" TargetMode="External"/><Relationship Id="rId65" Type="http://schemas.openxmlformats.org/officeDocument/2006/relationships/hyperlink" Target="https://doi.org/10.1016/j.foodcont.2020.107848" TargetMode="External"/><Relationship Id="rId66" Type="http://schemas.openxmlformats.org/officeDocument/2006/relationships/hyperlink" Target="https://doi.org/10.1016/j.compag.2008.08.006" TargetMode="External"/><Relationship Id="rId67" Type="http://schemas.openxmlformats.org/officeDocument/2006/relationships/hyperlink" Target="http://lup.lub.lu.se/student-papers/record/8919957" TargetMode="External"/><Relationship Id="rId68" Type="http://schemas.openxmlformats.org/officeDocument/2006/relationships/hyperlink" Target="https://doi.org/10.13031/2013.6099" TargetMode="External"/><Relationship Id="rId69" Type="http://schemas.openxmlformats.org/officeDocument/2006/relationships/hyperlink" Target="https://doi.org/10.1016/j.fpsl.2016.04.001" TargetMode="External"/><Relationship Id="rId70" Type="http://schemas.openxmlformats.org/officeDocument/2006/relationships/hyperlink" Target="https://doi.org/10.1016/j.cie.2020.106895" TargetMode="External"/><Relationship Id="rId71" Type="http://schemas.openxmlformats.org/officeDocument/2006/relationships/hyperlink" Target="https://doi.org/10.1186/1471-2334-8-19" TargetMode="External"/><Relationship Id="rId72" Type="http://schemas.openxmlformats.org/officeDocument/2006/relationships/hyperlink" Target="https://doi.org/10.1080/02652030500239656" TargetMode="External"/><Relationship Id="rId73" Type="http://schemas.openxmlformats.org/officeDocument/2006/relationships/hyperlink" Target="https://doi.org/10.1016/j.foodpol.2006.11.006" TargetMode="External"/><Relationship Id="rId74" Type="http://schemas.openxmlformats.org/officeDocument/2006/relationships/hyperlink" Target="https://doi.org/10.1128/AEM.71.3.1417-1424.2005" TargetMode="External"/><Relationship Id="rId75" Type="http://schemas.openxmlformats.org/officeDocument/2006/relationships/hyperlink" Target="https://doi.org/10.1016/j.cie.2021.107134" TargetMode="External"/><Relationship Id="rId76" Type="http://schemas.openxmlformats.org/officeDocument/2006/relationships/hyperlink" Target="https://doi.org/10.1002/bse.2845" TargetMode="External"/><Relationship Id="rId77" Type="http://schemas.openxmlformats.org/officeDocument/2006/relationships/hyperlink" Target="https://doi.org/10.1016/j.foodpol.2008.10.005" TargetMode="External"/><Relationship Id="rId78" Type="http://schemas.openxmlformats.org/officeDocument/2006/relationships/hyperlink" Target="https://doi.org/10.1016/j.foodpol.2010.11.030" TargetMode="External"/><Relationship Id="rId79" Type="http://schemas.openxmlformats.org/officeDocument/2006/relationships/hyperlink" Target="https://doi.org/10.1007/s11192-009-0146-3" TargetMode="External"/><Relationship Id="rId80" Type="http://schemas.openxmlformats.org/officeDocument/2006/relationships/hyperlink" Target="http://refhub.elsevier.com/S2589-7217(21)00033-7/rf0310" TargetMode="External"/><Relationship Id="rId81" Type="http://schemas.openxmlformats.org/officeDocument/2006/relationships/hyperlink" Target="http://refhub.elsevier.com/S2589-7217(21)00033-7/rf0315" TargetMode="External"/><Relationship Id="rId82" Type="http://schemas.openxmlformats.org/officeDocument/2006/relationships/hyperlink" Target="https://doi.org/10.1108/00070700810906642" TargetMode="External"/><Relationship Id="rId83" Type="http://schemas.openxmlformats.org/officeDocument/2006/relationships/hyperlink" Target="https://doi.org/10.1111/1468-2370.00083" TargetMode="External"/><Relationship Id="rId84" Type="http://schemas.openxmlformats.org/officeDocument/2006/relationships/hyperlink" Target="http://refhub.elsevier.com/S2589-7217(21)00033-7/rf0330" TargetMode="External"/><Relationship Id="rId85" Type="http://schemas.openxmlformats.org/officeDocument/2006/relationships/hyperlink" Target="https://doi.org/10.1109/SOLI.2006.329074" TargetMode="External"/><Relationship Id="rId86" Type="http://schemas.openxmlformats.org/officeDocument/2006/relationships/hyperlink" Target="http://refhub.elsevier.com/S2589-7217(21)00033-7/rf0340" TargetMode="External"/><Relationship Id="rId87" Type="http://schemas.openxmlformats.org/officeDocument/2006/relationships/hyperlink" Target="https://doi.org/10.1016/j.foodres.2008.07.005" TargetMode="External"/><Relationship Id="rId88" Type="http://schemas.openxmlformats.org/officeDocument/2006/relationships/hyperlink" Target="http://refhub.elsevier.com/S2589-7217(21)00033-7/rf024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